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Toc433195037" w:displacedByCustomXml="next"/>
    <w:sdt>
      <w:sdtPr>
        <w:id w:val="1193339221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sz w:val="24"/>
          <w:szCs w:val="24"/>
        </w:rPr>
      </w:sdtEndPr>
      <w:sdtContent>
        <w:p w14:paraId="0F442165" w14:textId="77777777" w:rsidR="00F11C50" w:rsidRPr="00B05272" w:rsidRDefault="00F11C50" w:rsidP="00CB0397"/>
        <w:tbl>
          <w:tblPr>
            <w:tblpPr w:leftFromText="181" w:rightFromText="181" w:vertAnchor="text" w:horzAnchor="margin" w:tblpXSpec="center" w:tblpY="-3750"/>
            <w:tblW w:w="10860" w:type="dxa"/>
            <w:tblLayout w:type="fixed"/>
            <w:tblLook w:val="04A0" w:firstRow="1" w:lastRow="0" w:firstColumn="1" w:lastColumn="0" w:noHBand="0" w:noVBand="1"/>
          </w:tblPr>
          <w:tblGrid>
            <w:gridCol w:w="3503"/>
            <w:gridCol w:w="3021"/>
            <w:gridCol w:w="4336"/>
          </w:tblGrid>
          <w:tr w:rsidR="00F41E5B" w:rsidRPr="00B05272" w14:paraId="0F6C0F4B" w14:textId="77777777" w:rsidTr="00F41E5B">
            <w:trPr>
              <w:trHeight w:val="838"/>
            </w:trPr>
            <w:tc>
              <w:tcPr>
                <w:tcW w:w="3503" w:type="dxa"/>
              </w:tcPr>
              <w:p w14:paraId="43C1EBBE" w14:textId="77777777" w:rsidR="00F41E5B" w:rsidRPr="00B05272" w:rsidRDefault="00F41E5B" w:rsidP="00F41E5B">
                <w:pPr>
                  <w:spacing w:after="0" w:line="240" w:lineRule="auto"/>
                  <w:ind w:firstLine="567"/>
                  <w:jc w:val="both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ru-RU"/>
                  </w:rPr>
                </w:pPr>
              </w:p>
              <w:p w14:paraId="017DBFE1" w14:textId="77777777" w:rsidR="00F41E5B" w:rsidRPr="00B05272" w:rsidRDefault="00F41E5B" w:rsidP="00F41E5B">
                <w:pPr>
                  <w:spacing w:after="0" w:line="240" w:lineRule="auto"/>
                  <w:ind w:right="992"/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ru-RU"/>
                  </w:rPr>
                </w:pPr>
              </w:p>
              <w:p w14:paraId="5036C4C6" w14:textId="77777777" w:rsidR="00F41E5B" w:rsidRPr="00B05272" w:rsidRDefault="00F41E5B" w:rsidP="00F41E5B">
                <w:pPr>
                  <w:spacing w:after="0" w:line="240" w:lineRule="auto"/>
                  <w:ind w:right="787"/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ru-RU"/>
                  </w:rPr>
                </w:pPr>
                <w:r w:rsidRPr="00B05272"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ru-RU"/>
                  </w:rPr>
                  <w:t>ОБЩЕСТВО С ОГРАНИЧЕННОЙ ОТВЕТСТВЕННОСТЬЮ</w:t>
                </w:r>
              </w:p>
              <w:p w14:paraId="6027B5F2" w14:textId="77777777" w:rsidR="00F41E5B" w:rsidRPr="00B05272" w:rsidRDefault="00F41E5B" w:rsidP="00F41E5B">
                <w:pPr>
                  <w:spacing w:after="0" w:line="240" w:lineRule="auto"/>
                  <w:ind w:right="787"/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ru-RU"/>
                  </w:rPr>
                </w:pPr>
                <w:r w:rsidRPr="00B05272"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ru-RU"/>
                  </w:rPr>
                  <w:t>«ГК-ГРУПП»</w:t>
                </w:r>
              </w:p>
              <w:p w14:paraId="6E7BFE4C" w14:textId="77777777" w:rsidR="00F41E5B" w:rsidRPr="00B05272" w:rsidRDefault="00F41E5B" w:rsidP="00F41E5B">
                <w:pPr>
                  <w:spacing w:after="0" w:line="240" w:lineRule="auto"/>
                  <w:ind w:firstLine="567"/>
                  <w:jc w:val="both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3021" w:type="dxa"/>
              </w:tcPr>
              <w:p w14:paraId="25D78D57" w14:textId="77777777" w:rsidR="00F41E5B" w:rsidRPr="00B05272" w:rsidRDefault="00F41E5B" w:rsidP="00F41E5B">
                <w:pPr>
                  <w:spacing w:after="0" w:line="240" w:lineRule="auto"/>
                  <w:ind w:firstLine="567"/>
                  <w:jc w:val="both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ru-RU"/>
                  </w:rPr>
                </w:pPr>
              </w:p>
              <w:p w14:paraId="59561374" w14:textId="77777777" w:rsidR="00F41E5B" w:rsidRPr="00B05272" w:rsidRDefault="00F41E5B" w:rsidP="00F41E5B">
                <w:pPr>
                  <w:spacing w:after="0" w:line="240" w:lineRule="auto"/>
                  <w:ind w:firstLine="567"/>
                  <w:jc w:val="both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ru-RU"/>
                  </w:rPr>
                </w:pPr>
                <w:r w:rsidRPr="00B05272">
                  <w:rPr>
                    <w:rFonts w:ascii="Times New Roman" w:eastAsia="Times New Roman" w:hAnsi="Times New Roman" w:cs="Times New Roman"/>
                    <w:noProof/>
                    <w:sz w:val="20"/>
                    <w:szCs w:val="20"/>
                    <w:lang w:eastAsia="ru-RU"/>
                  </w:rPr>
                  <w:drawing>
                    <wp:anchor distT="0" distB="0" distL="114300" distR="114300" simplePos="0" relativeHeight="251662336" behindDoc="1" locked="0" layoutInCell="1" allowOverlap="1" wp14:anchorId="3F1CAF7C" wp14:editId="4A8507CE">
                      <wp:simplePos x="0" y="0"/>
                      <wp:positionH relativeFrom="page">
                        <wp:posOffset>-261799</wp:posOffset>
                      </wp:positionH>
                      <wp:positionV relativeFrom="page">
                        <wp:posOffset>333507</wp:posOffset>
                      </wp:positionV>
                      <wp:extent cx="2433701" cy="689212"/>
                      <wp:effectExtent l="0" t="0" r="5080" b="0"/>
                      <wp:wrapNone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8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433701" cy="689212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w:r>
              </w:p>
              <w:p w14:paraId="5635229B" w14:textId="77777777" w:rsidR="00F41E5B" w:rsidRPr="00B05272" w:rsidRDefault="00F41E5B" w:rsidP="00F41E5B">
                <w:pPr>
                  <w:spacing w:after="0" w:line="240" w:lineRule="auto"/>
                  <w:ind w:firstLine="567"/>
                  <w:jc w:val="both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4336" w:type="dxa"/>
              </w:tcPr>
              <w:p w14:paraId="4F7D6980" w14:textId="77777777" w:rsidR="00F41E5B" w:rsidRPr="00B05272" w:rsidRDefault="00F41E5B" w:rsidP="00F41E5B">
                <w:pPr>
                  <w:spacing w:after="0" w:line="240" w:lineRule="auto"/>
                  <w:ind w:firstLine="567"/>
                  <w:jc w:val="both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ru-RU"/>
                  </w:rPr>
                </w:pPr>
              </w:p>
              <w:p w14:paraId="1945417F" w14:textId="77777777" w:rsidR="00F41E5B" w:rsidRPr="00B05272" w:rsidRDefault="00F41E5B" w:rsidP="00F41E5B">
                <w:pPr>
                  <w:spacing w:after="0" w:line="240" w:lineRule="auto"/>
                  <w:ind w:firstLine="567"/>
                  <w:jc w:val="both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ru-RU"/>
                  </w:rPr>
                </w:pPr>
              </w:p>
              <w:p w14:paraId="10EE717E" w14:textId="77777777" w:rsidR="00F41E5B" w:rsidRPr="00B05272" w:rsidRDefault="00F41E5B" w:rsidP="00F41E5B">
                <w:pPr>
                  <w:spacing w:after="0" w:line="240" w:lineRule="auto"/>
                  <w:ind w:firstLine="567"/>
                  <w:jc w:val="center"/>
                  <w:rPr>
                    <w:rFonts w:ascii="Times New Roman" w:eastAsia="Times New Roman" w:hAnsi="Times New Roman" w:cs="Times New Roman"/>
                    <w:sz w:val="17"/>
                    <w:szCs w:val="17"/>
                    <w:lang w:eastAsia="ru-RU"/>
                  </w:rPr>
                </w:pPr>
                <w:r w:rsidRPr="00B05272">
                  <w:rPr>
                    <w:rFonts w:ascii="Times New Roman" w:eastAsia="Times New Roman" w:hAnsi="Times New Roman" w:cs="Times New Roman"/>
                    <w:sz w:val="17"/>
                    <w:szCs w:val="17"/>
                    <w:lang w:eastAsia="ru-RU"/>
                  </w:rPr>
                  <w:t>РФ, Республика Татарстан;</w:t>
                </w:r>
              </w:p>
              <w:p w14:paraId="2684A5C6" w14:textId="77777777" w:rsidR="00F41E5B" w:rsidRPr="00B05272" w:rsidRDefault="00F41E5B" w:rsidP="00F41E5B">
                <w:pPr>
                  <w:spacing w:after="0" w:line="240" w:lineRule="auto"/>
                  <w:ind w:firstLine="567"/>
                  <w:jc w:val="center"/>
                  <w:rPr>
                    <w:rFonts w:ascii="Times New Roman" w:eastAsia="Times New Roman" w:hAnsi="Times New Roman" w:cs="Times New Roman"/>
                    <w:sz w:val="17"/>
                    <w:szCs w:val="17"/>
                    <w:lang w:eastAsia="ru-RU"/>
                  </w:rPr>
                </w:pPr>
                <w:r w:rsidRPr="00B05272">
                  <w:rPr>
                    <w:rFonts w:ascii="Times New Roman" w:eastAsia="Times New Roman" w:hAnsi="Times New Roman" w:cs="Times New Roman"/>
                    <w:sz w:val="17"/>
                    <w:szCs w:val="17"/>
                    <w:lang w:eastAsia="ru-RU"/>
                  </w:rPr>
                  <w:t xml:space="preserve">421001, г. Казань, ул. </w:t>
                </w:r>
                <w:proofErr w:type="spellStart"/>
                <w:r w:rsidRPr="00B05272">
                  <w:rPr>
                    <w:rFonts w:ascii="Times New Roman" w:eastAsia="Times New Roman" w:hAnsi="Times New Roman" w:cs="Times New Roman"/>
                    <w:sz w:val="17"/>
                    <w:szCs w:val="17"/>
                    <w:lang w:eastAsia="ru-RU"/>
                  </w:rPr>
                  <w:t>Четаева</w:t>
                </w:r>
                <w:proofErr w:type="spellEnd"/>
                <w:r w:rsidRPr="00B05272">
                  <w:rPr>
                    <w:rFonts w:ascii="Times New Roman" w:eastAsia="Times New Roman" w:hAnsi="Times New Roman" w:cs="Times New Roman"/>
                    <w:sz w:val="17"/>
                    <w:szCs w:val="17"/>
                    <w:lang w:eastAsia="ru-RU"/>
                  </w:rPr>
                  <w:t>, д. 4; оф. 19</w:t>
                </w:r>
              </w:p>
              <w:p w14:paraId="49D85CD8" w14:textId="77777777" w:rsidR="00F41E5B" w:rsidRPr="00B05272" w:rsidRDefault="00F41E5B" w:rsidP="00F41E5B">
                <w:pPr>
                  <w:spacing w:after="0" w:line="240" w:lineRule="auto"/>
                  <w:ind w:firstLine="567"/>
                  <w:jc w:val="center"/>
                  <w:rPr>
                    <w:rFonts w:ascii="Times New Roman" w:eastAsia="Times New Roman" w:hAnsi="Times New Roman" w:cs="Times New Roman"/>
                    <w:sz w:val="17"/>
                    <w:szCs w:val="17"/>
                    <w:lang w:eastAsia="ru-RU"/>
                  </w:rPr>
                </w:pPr>
                <w:r w:rsidRPr="00B05272">
                  <w:rPr>
                    <w:rFonts w:ascii="Times New Roman" w:eastAsia="Times New Roman" w:hAnsi="Times New Roman" w:cs="Times New Roman"/>
                    <w:sz w:val="17"/>
                    <w:szCs w:val="17"/>
                    <w:lang w:eastAsia="ru-RU"/>
                  </w:rPr>
                  <w:t>Тел. +7 (917) 231-59-81</w:t>
                </w:r>
              </w:p>
              <w:p w14:paraId="0C6EA1FD" w14:textId="77777777" w:rsidR="00F41E5B" w:rsidRPr="00B05272" w:rsidRDefault="00F41E5B" w:rsidP="00F41E5B">
                <w:pPr>
                  <w:spacing w:after="0" w:line="240" w:lineRule="auto"/>
                  <w:ind w:firstLine="567"/>
                  <w:jc w:val="center"/>
                  <w:rPr>
                    <w:rFonts w:ascii="Times New Roman" w:eastAsia="Times New Roman" w:hAnsi="Times New Roman" w:cs="Times New Roman"/>
                    <w:sz w:val="17"/>
                    <w:szCs w:val="17"/>
                    <w:lang w:eastAsia="ru-RU"/>
                  </w:rPr>
                </w:pPr>
                <w:r w:rsidRPr="00B05272">
                  <w:rPr>
                    <w:rFonts w:ascii="Times New Roman" w:eastAsia="Times New Roman" w:hAnsi="Times New Roman" w:cs="Times New Roman"/>
                    <w:sz w:val="17"/>
                    <w:szCs w:val="17"/>
                    <w:lang w:eastAsia="ru-RU"/>
                  </w:rPr>
                  <w:t>ИНН/КПП 1659199710/165701001</w:t>
                </w:r>
              </w:p>
              <w:p w14:paraId="0B492062" w14:textId="77777777" w:rsidR="00F41E5B" w:rsidRPr="00B05272" w:rsidRDefault="00F41E5B" w:rsidP="00F41E5B">
                <w:pPr>
                  <w:spacing w:after="0" w:line="240" w:lineRule="auto"/>
                  <w:ind w:firstLine="567"/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ru-RU"/>
                  </w:rPr>
                </w:pPr>
                <w:r w:rsidRPr="00B05272">
                  <w:rPr>
                    <w:rFonts w:ascii="Times New Roman" w:eastAsia="Times New Roman" w:hAnsi="Times New Roman" w:cs="Times New Roman"/>
                    <w:sz w:val="17"/>
                    <w:szCs w:val="17"/>
                    <w:lang w:eastAsia="ru-RU"/>
                  </w:rPr>
                  <w:t>ОГРН 1191690048615</w:t>
                </w:r>
              </w:p>
            </w:tc>
          </w:tr>
        </w:tbl>
        <w:p w14:paraId="3F9372DC" w14:textId="77777777" w:rsidR="00CB0397" w:rsidRPr="00B05272" w:rsidRDefault="00CB0397" w:rsidP="00CB0397"/>
        <w:p w14:paraId="16AA27C2" w14:textId="77777777" w:rsidR="00CB0397" w:rsidRPr="00B05272" w:rsidRDefault="00CB0397" w:rsidP="00CB0397"/>
        <w:p w14:paraId="18C3FC0B" w14:textId="77777777" w:rsidR="004970DB" w:rsidRPr="00B05272" w:rsidRDefault="004970DB" w:rsidP="00CB0397">
          <w:pPr>
            <w:tabs>
              <w:tab w:val="left" w:pos="8334"/>
            </w:tabs>
            <w:spacing w:line="264" w:lineRule="auto"/>
            <w:ind w:right="18"/>
            <w:jc w:val="center"/>
            <w:rPr>
              <w:rFonts w:ascii="Times New Roman" w:hAnsi="Times New Roman"/>
              <w:b/>
              <w:bCs/>
              <w:i/>
              <w:sz w:val="52"/>
              <w:szCs w:val="52"/>
            </w:rPr>
          </w:pPr>
        </w:p>
        <w:p w14:paraId="31A8FF2C" w14:textId="77777777" w:rsidR="004970DB" w:rsidRPr="00B05272" w:rsidRDefault="004970DB" w:rsidP="00CB0397">
          <w:pPr>
            <w:tabs>
              <w:tab w:val="left" w:pos="8334"/>
            </w:tabs>
            <w:spacing w:line="264" w:lineRule="auto"/>
            <w:ind w:right="18"/>
            <w:jc w:val="center"/>
            <w:rPr>
              <w:rFonts w:ascii="Times New Roman" w:hAnsi="Times New Roman"/>
              <w:b/>
              <w:bCs/>
              <w:i/>
              <w:sz w:val="52"/>
              <w:szCs w:val="52"/>
            </w:rPr>
          </w:pPr>
        </w:p>
        <w:p w14:paraId="3B521845" w14:textId="77777777" w:rsidR="004970DB" w:rsidRPr="00B05272" w:rsidRDefault="004970DB" w:rsidP="00CB0397">
          <w:pPr>
            <w:tabs>
              <w:tab w:val="left" w:pos="8334"/>
            </w:tabs>
            <w:spacing w:line="264" w:lineRule="auto"/>
            <w:ind w:right="18"/>
            <w:jc w:val="center"/>
            <w:rPr>
              <w:rFonts w:ascii="Times New Roman" w:hAnsi="Times New Roman"/>
              <w:b/>
              <w:bCs/>
              <w:i/>
              <w:sz w:val="52"/>
              <w:szCs w:val="52"/>
            </w:rPr>
          </w:pPr>
        </w:p>
        <w:p w14:paraId="5779EE60" w14:textId="77777777" w:rsidR="004970DB" w:rsidRPr="00B05272" w:rsidRDefault="004970DB" w:rsidP="00CB0397">
          <w:pPr>
            <w:tabs>
              <w:tab w:val="left" w:pos="8334"/>
            </w:tabs>
            <w:spacing w:line="264" w:lineRule="auto"/>
            <w:ind w:right="18"/>
            <w:jc w:val="center"/>
            <w:rPr>
              <w:rFonts w:ascii="Times New Roman" w:hAnsi="Times New Roman"/>
              <w:b/>
              <w:bCs/>
              <w:i/>
              <w:sz w:val="52"/>
              <w:szCs w:val="52"/>
            </w:rPr>
          </w:pPr>
        </w:p>
        <w:p w14:paraId="7BBAB482" w14:textId="77777777" w:rsidR="00523EB2" w:rsidRPr="00B05272" w:rsidRDefault="00523EB2" w:rsidP="00CD5AB9">
          <w:pPr>
            <w:spacing w:after="0" w:line="264" w:lineRule="auto"/>
            <w:jc w:val="center"/>
            <w:rPr>
              <w:rFonts w:ascii="Times New Roman" w:hAnsi="Times New Roman"/>
              <w:b/>
              <w:bCs/>
              <w:sz w:val="32"/>
              <w:szCs w:val="32"/>
            </w:rPr>
          </w:pPr>
          <w:r w:rsidRPr="00B05272">
            <w:rPr>
              <w:rFonts w:ascii="Times New Roman" w:hAnsi="Times New Roman"/>
              <w:b/>
              <w:bCs/>
              <w:sz w:val="32"/>
              <w:szCs w:val="32"/>
            </w:rPr>
            <w:t xml:space="preserve">ПРОЕКТ ВНЕСЕНИЯ ИЗМЕНЕНИЙ </w:t>
          </w:r>
        </w:p>
        <w:p w14:paraId="44ABE50C" w14:textId="77777777" w:rsidR="00523EB2" w:rsidRPr="00B05272" w:rsidRDefault="00523EB2" w:rsidP="00CD5AB9">
          <w:pPr>
            <w:spacing w:after="0" w:line="264" w:lineRule="auto"/>
            <w:jc w:val="center"/>
            <w:rPr>
              <w:rFonts w:ascii="Times New Roman" w:hAnsi="Times New Roman"/>
              <w:b/>
              <w:bCs/>
              <w:sz w:val="32"/>
              <w:szCs w:val="32"/>
            </w:rPr>
          </w:pPr>
          <w:r w:rsidRPr="00B05272">
            <w:rPr>
              <w:rFonts w:ascii="Times New Roman" w:hAnsi="Times New Roman"/>
              <w:b/>
              <w:bCs/>
              <w:sz w:val="32"/>
              <w:szCs w:val="32"/>
            </w:rPr>
            <w:t xml:space="preserve">В ГЕНЕРАЛЬНЫЙ ПЛАН </w:t>
          </w:r>
        </w:p>
        <w:p w14:paraId="117EE716" w14:textId="77777777" w:rsidR="00523EB2" w:rsidRPr="00B05272" w:rsidRDefault="00F60D33" w:rsidP="00CD5AB9">
          <w:pPr>
            <w:spacing w:after="0" w:line="264" w:lineRule="auto"/>
            <w:ind w:right="-284"/>
            <w:jc w:val="center"/>
            <w:rPr>
              <w:rFonts w:ascii="Times New Roman" w:hAnsi="Times New Roman"/>
              <w:b/>
              <w:bCs/>
              <w:sz w:val="32"/>
              <w:szCs w:val="32"/>
            </w:rPr>
          </w:pPr>
          <w:r w:rsidRPr="00B05272">
            <w:rPr>
              <w:rFonts w:ascii="Times New Roman" w:hAnsi="Times New Roman"/>
              <w:b/>
              <w:bCs/>
              <w:sz w:val="32"/>
              <w:szCs w:val="32"/>
            </w:rPr>
            <w:t>ТЕМИЖБЕКСКОГО</w:t>
          </w:r>
          <w:r w:rsidR="00523EB2" w:rsidRPr="00B05272">
            <w:rPr>
              <w:rFonts w:ascii="Times New Roman" w:hAnsi="Times New Roman"/>
              <w:b/>
              <w:bCs/>
              <w:sz w:val="32"/>
              <w:szCs w:val="32"/>
            </w:rPr>
            <w:t xml:space="preserve"> СЕЛЬСКОГО ПОСЕЛЕНИЯ КАВКАЗСКОГО РАЙОНА</w:t>
          </w:r>
        </w:p>
        <w:p w14:paraId="4C73F5C8" w14:textId="77777777" w:rsidR="00CB0397" w:rsidRPr="00B05272" w:rsidRDefault="00CB0397" w:rsidP="00CB0397">
          <w:pPr>
            <w:spacing w:line="264" w:lineRule="auto"/>
            <w:jc w:val="center"/>
            <w:rPr>
              <w:rFonts w:ascii="Times New Roman" w:hAnsi="Times New Roman"/>
              <w:b/>
            </w:rPr>
          </w:pPr>
        </w:p>
        <w:p w14:paraId="17A8DBBD" w14:textId="77777777" w:rsidR="00CB0397" w:rsidRPr="00B05272" w:rsidRDefault="00CB0397" w:rsidP="00CB0397">
          <w:pPr>
            <w:spacing w:line="264" w:lineRule="auto"/>
            <w:jc w:val="center"/>
            <w:rPr>
              <w:rFonts w:ascii="Times New Roman" w:hAnsi="Times New Roman"/>
              <w:b/>
            </w:rPr>
          </w:pPr>
        </w:p>
        <w:p w14:paraId="4402B295" w14:textId="77777777" w:rsidR="00962164" w:rsidRPr="00B05272" w:rsidRDefault="00962164" w:rsidP="00CB0397">
          <w:pPr>
            <w:spacing w:line="264" w:lineRule="auto"/>
            <w:jc w:val="center"/>
            <w:rPr>
              <w:rFonts w:ascii="Times New Roman" w:hAnsi="Times New Roman"/>
              <w:b/>
            </w:rPr>
          </w:pPr>
        </w:p>
        <w:p w14:paraId="3689DE90" w14:textId="77777777" w:rsidR="00962164" w:rsidRPr="00B05272" w:rsidRDefault="00962164" w:rsidP="00CB0397">
          <w:pPr>
            <w:spacing w:line="264" w:lineRule="auto"/>
            <w:jc w:val="center"/>
            <w:rPr>
              <w:rFonts w:ascii="Times New Roman" w:hAnsi="Times New Roman"/>
              <w:b/>
            </w:rPr>
          </w:pPr>
        </w:p>
        <w:p w14:paraId="622C0B62" w14:textId="77777777" w:rsidR="00962164" w:rsidRPr="00B05272" w:rsidRDefault="00962164" w:rsidP="00CB0397">
          <w:pPr>
            <w:spacing w:line="264" w:lineRule="auto"/>
            <w:jc w:val="center"/>
            <w:rPr>
              <w:rFonts w:ascii="Times New Roman" w:hAnsi="Times New Roman"/>
              <w:b/>
            </w:rPr>
          </w:pPr>
        </w:p>
        <w:p w14:paraId="4EBD9CF8" w14:textId="77777777" w:rsidR="00962164" w:rsidRPr="00B05272" w:rsidRDefault="00962164" w:rsidP="00CB0397">
          <w:pPr>
            <w:spacing w:line="264" w:lineRule="auto"/>
            <w:jc w:val="center"/>
            <w:rPr>
              <w:rFonts w:ascii="Times New Roman" w:hAnsi="Times New Roman"/>
              <w:b/>
            </w:rPr>
          </w:pPr>
        </w:p>
        <w:p w14:paraId="5B3BC549" w14:textId="77777777" w:rsidR="00962164" w:rsidRPr="00B05272" w:rsidRDefault="00962164" w:rsidP="00CB0397">
          <w:pPr>
            <w:spacing w:line="264" w:lineRule="auto"/>
            <w:jc w:val="center"/>
            <w:rPr>
              <w:rFonts w:ascii="Times New Roman" w:hAnsi="Times New Roman"/>
              <w:b/>
            </w:rPr>
          </w:pPr>
        </w:p>
        <w:p w14:paraId="1F0C70A4" w14:textId="77777777" w:rsidR="00CB0397" w:rsidRPr="00B05272" w:rsidRDefault="00CB0397" w:rsidP="00CB0397">
          <w:pPr>
            <w:spacing w:line="264" w:lineRule="auto"/>
            <w:jc w:val="center"/>
            <w:rPr>
              <w:rFonts w:ascii="Times New Roman" w:hAnsi="Times New Roman"/>
              <w:b/>
            </w:rPr>
          </w:pPr>
        </w:p>
        <w:p w14:paraId="3B4A055E" w14:textId="77777777" w:rsidR="00523EB2" w:rsidRPr="00B05272" w:rsidRDefault="00523EB2" w:rsidP="00523EB2">
          <w:pPr>
            <w:spacing w:line="264" w:lineRule="auto"/>
            <w:ind w:right="-5"/>
            <w:jc w:val="center"/>
            <w:rPr>
              <w:rFonts w:ascii="Times New Roman" w:hAnsi="Times New Roman"/>
              <w:sz w:val="28"/>
              <w:szCs w:val="28"/>
            </w:rPr>
          </w:pPr>
          <w:r w:rsidRPr="00B05272">
            <w:rPr>
              <w:rFonts w:ascii="Times New Roman" w:hAnsi="Times New Roman"/>
              <w:sz w:val="28"/>
              <w:szCs w:val="28"/>
            </w:rPr>
            <w:t>ТОМ 1.</w:t>
          </w:r>
        </w:p>
        <w:p w14:paraId="21BCAD0F" w14:textId="77777777" w:rsidR="00CB0397" w:rsidRPr="00B05272" w:rsidRDefault="00CB0397" w:rsidP="00962164">
          <w:pPr>
            <w:spacing w:line="264" w:lineRule="auto"/>
            <w:ind w:right="-5"/>
            <w:jc w:val="center"/>
            <w:rPr>
              <w:rFonts w:ascii="Times New Roman" w:hAnsi="Times New Roman"/>
              <w:sz w:val="28"/>
              <w:szCs w:val="28"/>
            </w:rPr>
          </w:pPr>
          <w:r w:rsidRPr="00B05272">
            <w:rPr>
              <w:rFonts w:ascii="Times New Roman" w:hAnsi="Times New Roman"/>
              <w:sz w:val="28"/>
              <w:szCs w:val="28"/>
            </w:rPr>
            <w:t>ПОЛОЖЕНИЕ О ТЕРРИТОРИАЛЬНОМ ПЛАНИРОВАНИИ</w:t>
          </w:r>
        </w:p>
        <w:p w14:paraId="5E47DDFB" w14:textId="77777777" w:rsidR="00962164" w:rsidRPr="00B05272" w:rsidRDefault="00962164" w:rsidP="00CB0397">
          <w:pPr>
            <w:tabs>
              <w:tab w:val="left" w:pos="2100"/>
            </w:tabs>
            <w:rPr>
              <w:rFonts w:ascii="Times New Roman" w:hAnsi="Times New Roman"/>
            </w:rPr>
          </w:pPr>
        </w:p>
        <w:p w14:paraId="061BD59B" w14:textId="77777777" w:rsidR="00523EB2" w:rsidRPr="00B05272" w:rsidRDefault="00382E3A" w:rsidP="00382E3A">
          <w:pPr>
            <w:tabs>
              <w:tab w:val="left" w:pos="1407"/>
            </w:tabs>
            <w:rPr>
              <w:rFonts w:ascii="Times New Roman" w:hAnsi="Times New Roman"/>
            </w:rPr>
          </w:pPr>
          <w:r w:rsidRPr="00B05272">
            <w:rPr>
              <w:rFonts w:ascii="Times New Roman" w:hAnsi="Times New Roman"/>
            </w:rPr>
            <w:tab/>
          </w:r>
        </w:p>
        <w:p w14:paraId="74DE529A" w14:textId="77777777" w:rsidR="00523EB2" w:rsidRPr="00B05272" w:rsidRDefault="00523EB2" w:rsidP="00CB0397">
          <w:pPr>
            <w:tabs>
              <w:tab w:val="left" w:pos="2100"/>
            </w:tabs>
            <w:rPr>
              <w:rFonts w:ascii="Times New Roman" w:hAnsi="Times New Roman"/>
            </w:rPr>
          </w:pPr>
        </w:p>
        <w:p w14:paraId="1013E019" w14:textId="77777777" w:rsidR="00CB0397" w:rsidRPr="00B05272" w:rsidRDefault="00CB0397" w:rsidP="00C559A9">
          <w:pPr>
            <w:tabs>
              <w:tab w:val="left" w:pos="2100"/>
            </w:tabs>
            <w:jc w:val="right"/>
            <w:rPr>
              <w:rFonts w:ascii="Times New Roman" w:hAnsi="Times New Roman"/>
            </w:rPr>
          </w:pPr>
        </w:p>
        <w:p w14:paraId="6588E630" w14:textId="77777777" w:rsidR="00523EB2" w:rsidRPr="00B05272" w:rsidRDefault="00523EB2" w:rsidP="00523EB2">
          <w:pPr>
            <w:tabs>
              <w:tab w:val="left" w:pos="2100"/>
            </w:tabs>
            <w:jc w:val="center"/>
            <w:rPr>
              <w:rFonts w:ascii="Times New Roman" w:hAnsi="Times New Roman"/>
              <w:sz w:val="28"/>
              <w:szCs w:val="28"/>
            </w:rPr>
          </w:pPr>
        </w:p>
        <w:p w14:paraId="4FF3A7BD" w14:textId="77777777" w:rsidR="00523EB2" w:rsidRPr="00B05272" w:rsidRDefault="00523EB2" w:rsidP="00523EB2">
          <w:pPr>
            <w:tabs>
              <w:tab w:val="left" w:pos="2100"/>
            </w:tabs>
            <w:jc w:val="center"/>
            <w:rPr>
              <w:rFonts w:ascii="Times New Roman" w:hAnsi="Times New Roman"/>
              <w:sz w:val="28"/>
              <w:szCs w:val="28"/>
            </w:rPr>
          </w:pPr>
        </w:p>
        <w:p w14:paraId="5176D181" w14:textId="77777777" w:rsidR="00F41E5B" w:rsidRPr="00B05272" w:rsidRDefault="00CB0397" w:rsidP="00566910">
          <w:pPr>
            <w:tabs>
              <w:tab w:val="left" w:pos="2100"/>
              <w:tab w:val="center" w:pos="4040"/>
            </w:tabs>
            <w:jc w:val="center"/>
            <w:rPr>
              <w:rFonts w:ascii="Times New Roman" w:hAnsi="Times New Roman"/>
              <w:sz w:val="28"/>
              <w:szCs w:val="28"/>
            </w:rPr>
          </w:pPr>
          <w:r w:rsidRPr="00B05272">
            <w:rPr>
              <w:rFonts w:ascii="Times New Roman" w:hAnsi="Times New Roman"/>
              <w:noProof/>
              <w:lang w:eastAsia="ru-RU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6C8948EB" wp14:editId="69BF4C77">
                    <wp:simplePos x="0" y="0"/>
                    <wp:positionH relativeFrom="column">
                      <wp:posOffset>5699051</wp:posOffset>
                    </wp:positionH>
                    <wp:positionV relativeFrom="paragraph">
                      <wp:posOffset>424667</wp:posOffset>
                    </wp:positionV>
                    <wp:extent cx="329609" cy="340242"/>
                    <wp:effectExtent l="0" t="0" r="0" b="3175"/>
                    <wp:wrapNone/>
                    <wp:docPr id="8" name="Прямоугольник 8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329609" cy="340242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rect w14:anchorId="32F813E7" id="Прямоугольник 8" o:spid="_x0000_s1026" style="position:absolute;margin-left:448.75pt;margin-top:33.45pt;width:25.95pt;height:26.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" fillcolor="window" stroked="f" strokeweight="1pt"/>
                </w:pict>
              </mc:Fallback>
            </mc:AlternateContent>
          </w:r>
          <w:r w:rsidR="00F41E5B" w:rsidRPr="00B05272">
            <w:rPr>
              <w:rFonts w:ascii="Times New Roman" w:hAnsi="Times New Roman"/>
              <w:sz w:val="28"/>
              <w:szCs w:val="28"/>
            </w:rPr>
            <w:t>Казань</w:t>
          </w:r>
          <w:r w:rsidR="00523EB2" w:rsidRPr="00B05272">
            <w:rPr>
              <w:rFonts w:ascii="Times New Roman" w:hAnsi="Times New Roman"/>
              <w:sz w:val="28"/>
              <w:szCs w:val="28"/>
            </w:rPr>
            <w:t>,</w:t>
          </w:r>
          <w:r w:rsidR="00F60D33" w:rsidRPr="00B05272">
            <w:rPr>
              <w:rFonts w:ascii="Times New Roman" w:hAnsi="Times New Roman"/>
              <w:sz w:val="28"/>
              <w:szCs w:val="28"/>
            </w:rPr>
            <w:t xml:space="preserve"> 202</w:t>
          </w:r>
          <w:r w:rsidR="00745870">
            <w:rPr>
              <w:rFonts w:ascii="Times New Roman" w:hAnsi="Times New Roman"/>
              <w:sz w:val="28"/>
              <w:szCs w:val="28"/>
            </w:rPr>
            <w:t>3</w:t>
          </w:r>
        </w:p>
        <w:bookmarkStart w:id="1" w:name="4:_ГМ" w:displacedByCustomXml="next"/>
        <w:bookmarkEnd w:id="1" w:displacedByCustomXml="next"/>
        <w:sdt>
          <w:sdtPr>
            <w:rPr>
              <w:rFonts w:ascii="Times New Roman" w:eastAsiaTheme="minorHAnsi" w:hAnsi="Times New Roman" w:cs="Times New Roman"/>
              <w:color w:val="auto"/>
              <w:sz w:val="24"/>
              <w:szCs w:val="24"/>
              <w:lang w:eastAsia="en-US"/>
            </w:rPr>
            <w:id w:val="-909774539"/>
            <w:docPartObj>
              <w:docPartGallery w:val="Table of Contents"/>
              <w:docPartUnique/>
            </w:docPartObj>
          </w:sdtPr>
          <w:sdtEndPr>
            <w:rPr>
              <w:b/>
              <w:bCs/>
            </w:rPr>
          </w:sdtEndPr>
          <w:sdtContent>
            <w:p w14:paraId="56502584" w14:textId="77777777" w:rsidR="00CB0397" w:rsidRPr="00700969" w:rsidRDefault="00B62FF0" w:rsidP="00211396">
              <w:pPr>
                <w:pStyle w:val="afb"/>
                <w:spacing w:before="0" w:line="23" w:lineRule="atLeast"/>
                <w:jc w:val="center"/>
                <w:rPr>
                  <w:rFonts w:ascii="Times New Roman" w:hAnsi="Times New Roman" w:cs="Times New Roman"/>
                  <w:b/>
                  <w:sz w:val="28"/>
                  <w:szCs w:val="24"/>
                </w:rPr>
              </w:pPr>
              <w:r w:rsidRPr="00700969">
                <w:rPr>
                  <w:rFonts w:ascii="Times New Roman" w:eastAsiaTheme="minorHAnsi" w:hAnsi="Times New Roman" w:cs="Times New Roman"/>
                  <w:b/>
                  <w:color w:val="auto"/>
                  <w:sz w:val="28"/>
                  <w:szCs w:val="24"/>
                  <w:lang w:eastAsia="en-US"/>
                </w:rPr>
                <w:t>Содержание</w:t>
              </w:r>
            </w:p>
            <w:p w14:paraId="5BBC291F" w14:textId="77777777" w:rsidR="00BC7EAE" w:rsidRPr="00BC7EAE" w:rsidRDefault="00CB0397">
              <w:pPr>
                <w:pStyle w:val="15"/>
                <w:rPr>
                  <w:rFonts w:ascii="Times New Roman" w:eastAsiaTheme="minorEastAsia" w:hAnsi="Times New Roman" w:cs="Times New Roman"/>
                  <w:noProof/>
                  <w:sz w:val="24"/>
                  <w:lang w:eastAsia="ru-RU"/>
                </w:rPr>
              </w:pPr>
              <w:r w:rsidRPr="00700969">
                <w:rPr>
                  <w:rFonts w:ascii="Times New Roman" w:hAnsi="Times New Roman" w:cs="Times New Roman"/>
                  <w:sz w:val="24"/>
                  <w:szCs w:val="24"/>
                </w:rPr>
                <w:fldChar w:fldCharType="begin"/>
              </w:r>
              <w:r w:rsidRPr="00700969">
                <w:rPr>
                  <w:rFonts w:ascii="Times New Roman" w:hAnsi="Times New Roman" w:cs="Times New Roman"/>
                  <w:sz w:val="24"/>
                  <w:szCs w:val="24"/>
                </w:rPr>
                <w:instrText xml:space="preserve"> TOC \o "1-3" \h \z \u </w:instrText>
              </w:r>
              <w:r w:rsidRPr="00700969">
                <w:rPr>
                  <w:rFonts w:ascii="Times New Roman" w:hAnsi="Times New Roman" w:cs="Times New Roman"/>
                  <w:sz w:val="24"/>
                  <w:szCs w:val="24"/>
                </w:rPr>
                <w:fldChar w:fldCharType="separate"/>
              </w:r>
              <w:hyperlink w:anchor="_Toc196739139" w:history="1">
                <w:r w:rsidR="00BC7EAE" w:rsidRPr="00BC7EAE">
                  <w:rPr>
                    <w:rStyle w:val="afc"/>
                    <w:rFonts w:ascii="Times New Roman" w:hAnsi="Times New Roman" w:cs="Times New Roman"/>
                    <w:noProof/>
                    <w:sz w:val="24"/>
                  </w:rPr>
                  <w:t xml:space="preserve">1. </w:t>
                </w:r>
                <w:r w:rsidR="00BC7EAE" w:rsidRPr="00BC7EAE">
                  <w:rPr>
                    <w:rStyle w:val="afc"/>
                    <w:rFonts w:ascii="Times New Roman" w:hAnsi="Times New Roman" w:cs="Times New Roman"/>
                    <w:caps/>
                    <w:noProof/>
                    <w:sz w:val="24"/>
                  </w:rPr>
                  <w:t>Сведения о видах, назначении, наименованиях планируемых для размещения объектов местного значения, их основные характеристики, их местоположение,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</w:t>
                </w:r>
                <w:r w:rsidR="00BC7EAE" w:rsidRPr="00BC7EAE">
                  <w:rPr>
                    <w:rFonts w:ascii="Times New Roman" w:hAnsi="Times New Roman" w:cs="Times New Roman"/>
                    <w:noProof/>
                    <w:webHidden/>
                    <w:sz w:val="24"/>
                  </w:rPr>
                  <w:tab/>
                </w:r>
                <w:r w:rsidR="00BC7EAE" w:rsidRPr="00BC7EAE">
                  <w:rPr>
                    <w:rFonts w:ascii="Times New Roman" w:hAnsi="Times New Roman" w:cs="Times New Roman"/>
                    <w:noProof/>
                    <w:webHidden/>
                    <w:sz w:val="24"/>
                  </w:rPr>
                  <w:fldChar w:fldCharType="begin"/>
                </w:r>
                <w:r w:rsidR="00BC7EAE" w:rsidRPr="00BC7EAE">
                  <w:rPr>
                    <w:rFonts w:ascii="Times New Roman" w:hAnsi="Times New Roman" w:cs="Times New Roman"/>
                    <w:noProof/>
                    <w:webHidden/>
                    <w:sz w:val="24"/>
                  </w:rPr>
                  <w:instrText xml:space="preserve"> PAGEREF _Toc196739139 \h </w:instrText>
                </w:r>
                <w:r w:rsidR="00BC7EAE" w:rsidRPr="00BC7EAE">
                  <w:rPr>
                    <w:rFonts w:ascii="Times New Roman" w:hAnsi="Times New Roman" w:cs="Times New Roman"/>
                    <w:noProof/>
                    <w:webHidden/>
                    <w:sz w:val="24"/>
                  </w:rPr>
                </w:r>
                <w:r w:rsidR="00BC7EAE" w:rsidRPr="00BC7EAE">
                  <w:rPr>
                    <w:rFonts w:ascii="Times New Roman" w:hAnsi="Times New Roman" w:cs="Times New Roman"/>
                    <w:noProof/>
                    <w:webHidden/>
                    <w:sz w:val="24"/>
                  </w:rPr>
                  <w:fldChar w:fldCharType="separate"/>
                </w:r>
                <w:r w:rsidR="00F676A6">
                  <w:rPr>
                    <w:rFonts w:ascii="Times New Roman" w:hAnsi="Times New Roman" w:cs="Times New Roman"/>
                    <w:noProof/>
                    <w:webHidden/>
                    <w:sz w:val="24"/>
                  </w:rPr>
                  <w:t>3</w:t>
                </w:r>
                <w:r w:rsidR="00BC7EAE" w:rsidRPr="00BC7EAE">
                  <w:rPr>
                    <w:rFonts w:ascii="Times New Roman" w:hAnsi="Times New Roman" w:cs="Times New Roman"/>
                    <w:noProof/>
                    <w:webHidden/>
                    <w:sz w:val="24"/>
                  </w:rPr>
                  <w:fldChar w:fldCharType="end"/>
                </w:r>
              </w:hyperlink>
            </w:p>
            <w:p w14:paraId="5C8260E1" w14:textId="77777777" w:rsidR="00BC7EAE" w:rsidRPr="00BC7EAE" w:rsidRDefault="00BC7EAE">
              <w:pPr>
                <w:pStyle w:val="15"/>
                <w:rPr>
                  <w:rFonts w:ascii="Times New Roman" w:eastAsiaTheme="minorEastAsia" w:hAnsi="Times New Roman" w:cs="Times New Roman"/>
                  <w:noProof/>
                  <w:sz w:val="24"/>
                  <w:lang w:eastAsia="ru-RU"/>
                </w:rPr>
              </w:pPr>
              <w:hyperlink w:anchor="_Toc196739140" w:history="1">
                <w:r w:rsidRPr="00BC7EAE">
                  <w:rPr>
                    <w:rStyle w:val="afc"/>
                    <w:rFonts w:ascii="Times New Roman" w:hAnsi="Times New Roman" w:cs="Times New Roman"/>
                    <w:caps/>
                    <w:noProof/>
                    <w:sz w:val="24"/>
                  </w:rPr>
                  <w:t>2. Параметры функциональных,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          </w:r>
                <w:r w:rsidRPr="00BC7EAE">
                  <w:rPr>
                    <w:rFonts w:ascii="Times New Roman" w:hAnsi="Times New Roman" w:cs="Times New Roman"/>
                    <w:noProof/>
                    <w:webHidden/>
                    <w:sz w:val="24"/>
                  </w:rPr>
                  <w:tab/>
                </w:r>
                <w:r w:rsidRPr="00BC7EAE">
                  <w:rPr>
                    <w:rFonts w:ascii="Times New Roman" w:hAnsi="Times New Roman" w:cs="Times New Roman"/>
                    <w:noProof/>
                    <w:webHidden/>
                    <w:sz w:val="24"/>
                  </w:rPr>
                  <w:fldChar w:fldCharType="begin"/>
                </w:r>
                <w:r w:rsidRPr="00BC7EAE">
                  <w:rPr>
                    <w:rFonts w:ascii="Times New Roman" w:hAnsi="Times New Roman" w:cs="Times New Roman"/>
                    <w:noProof/>
                    <w:webHidden/>
                    <w:sz w:val="24"/>
                  </w:rPr>
                  <w:instrText xml:space="preserve"> PAGEREF _Toc196739140 \h </w:instrText>
                </w:r>
                <w:r w:rsidRPr="00BC7EAE">
                  <w:rPr>
                    <w:rFonts w:ascii="Times New Roman" w:hAnsi="Times New Roman" w:cs="Times New Roman"/>
                    <w:noProof/>
                    <w:webHidden/>
                    <w:sz w:val="24"/>
                  </w:rPr>
                </w:r>
                <w:r w:rsidRPr="00BC7EAE">
                  <w:rPr>
                    <w:rFonts w:ascii="Times New Roman" w:hAnsi="Times New Roman" w:cs="Times New Roman"/>
                    <w:noProof/>
                    <w:webHidden/>
                    <w:sz w:val="24"/>
                  </w:rPr>
                  <w:fldChar w:fldCharType="separate"/>
                </w:r>
                <w:r w:rsidR="00F676A6">
                  <w:rPr>
                    <w:rFonts w:ascii="Times New Roman" w:hAnsi="Times New Roman" w:cs="Times New Roman"/>
                    <w:noProof/>
                    <w:webHidden/>
                    <w:sz w:val="24"/>
                  </w:rPr>
                  <w:t>5</w:t>
                </w:r>
                <w:r w:rsidRPr="00BC7EAE">
                  <w:rPr>
                    <w:rFonts w:ascii="Times New Roman" w:hAnsi="Times New Roman" w:cs="Times New Roman"/>
                    <w:noProof/>
                    <w:webHidden/>
                    <w:sz w:val="24"/>
                  </w:rPr>
                  <w:fldChar w:fldCharType="end"/>
                </w:r>
              </w:hyperlink>
            </w:p>
            <w:p w14:paraId="10CB70AE" w14:textId="77777777" w:rsidR="00BC7EAE" w:rsidRPr="00BC7EAE" w:rsidRDefault="00BC7EAE">
              <w:pPr>
                <w:pStyle w:val="15"/>
                <w:rPr>
                  <w:rFonts w:ascii="Times New Roman" w:eastAsiaTheme="minorEastAsia" w:hAnsi="Times New Roman" w:cs="Times New Roman"/>
                  <w:noProof/>
                  <w:sz w:val="24"/>
                  <w:lang w:eastAsia="ru-RU"/>
                </w:rPr>
              </w:pPr>
              <w:hyperlink w:anchor="_Toc196739141" w:history="1">
                <w:r w:rsidRPr="00BC7EAE">
                  <w:rPr>
                    <w:rStyle w:val="afc"/>
                    <w:rFonts w:ascii="Times New Roman" w:hAnsi="Times New Roman" w:cs="Times New Roman"/>
                    <w:noProof/>
                    <w:sz w:val="24"/>
                  </w:rPr>
                  <w:t>3. СВЕДЕНИЯ О ПЛАНИРУЕМЫХ ДЛЯ РАЗМЕЩЕНИЯ ОБЪЕКТАХ ФЕДЕРАЛЬНОГО НАЗНАЧЕНИЯ</w:t>
                </w:r>
                <w:r w:rsidRPr="00BC7EAE">
                  <w:rPr>
                    <w:rFonts w:ascii="Times New Roman" w:hAnsi="Times New Roman" w:cs="Times New Roman"/>
                    <w:noProof/>
                    <w:webHidden/>
                    <w:sz w:val="24"/>
                  </w:rPr>
                  <w:tab/>
                </w:r>
                <w:r w:rsidRPr="00BC7EAE">
                  <w:rPr>
                    <w:rFonts w:ascii="Times New Roman" w:hAnsi="Times New Roman" w:cs="Times New Roman"/>
                    <w:noProof/>
                    <w:webHidden/>
                    <w:sz w:val="24"/>
                  </w:rPr>
                  <w:fldChar w:fldCharType="begin"/>
                </w:r>
                <w:r w:rsidRPr="00BC7EAE">
                  <w:rPr>
                    <w:rFonts w:ascii="Times New Roman" w:hAnsi="Times New Roman" w:cs="Times New Roman"/>
                    <w:noProof/>
                    <w:webHidden/>
                    <w:sz w:val="24"/>
                  </w:rPr>
                  <w:instrText xml:space="preserve"> PAGEREF _Toc196739141 \h </w:instrText>
                </w:r>
                <w:r w:rsidRPr="00BC7EAE">
                  <w:rPr>
                    <w:rFonts w:ascii="Times New Roman" w:hAnsi="Times New Roman" w:cs="Times New Roman"/>
                    <w:noProof/>
                    <w:webHidden/>
                    <w:sz w:val="24"/>
                  </w:rPr>
                </w:r>
                <w:r w:rsidRPr="00BC7EAE">
                  <w:rPr>
                    <w:rFonts w:ascii="Times New Roman" w:hAnsi="Times New Roman" w:cs="Times New Roman"/>
                    <w:noProof/>
                    <w:webHidden/>
                    <w:sz w:val="24"/>
                  </w:rPr>
                  <w:fldChar w:fldCharType="separate"/>
                </w:r>
                <w:r w:rsidR="00F676A6">
                  <w:rPr>
                    <w:rFonts w:ascii="Times New Roman" w:hAnsi="Times New Roman" w:cs="Times New Roman"/>
                    <w:noProof/>
                    <w:webHidden/>
                    <w:sz w:val="24"/>
                  </w:rPr>
                  <w:t>12</w:t>
                </w:r>
                <w:r w:rsidRPr="00BC7EAE">
                  <w:rPr>
                    <w:rFonts w:ascii="Times New Roman" w:hAnsi="Times New Roman" w:cs="Times New Roman"/>
                    <w:noProof/>
                    <w:webHidden/>
                    <w:sz w:val="24"/>
                  </w:rPr>
                  <w:fldChar w:fldCharType="end"/>
                </w:r>
              </w:hyperlink>
            </w:p>
            <w:p w14:paraId="67AE8DFD" w14:textId="77777777" w:rsidR="00BC7EAE" w:rsidRPr="00BC7EAE" w:rsidRDefault="00BC7EAE">
              <w:pPr>
                <w:pStyle w:val="15"/>
                <w:rPr>
                  <w:rFonts w:ascii="Times New Roman" w:eastAsiaTheme="minorEastAsia" w:hAnsi="Times New Roman" w:cs="Times New Roman"/>
                  <w:noProof/>
                  <w:sz w:val="24"/>
                  <w:lang w:eastAsia="ru-RU"/>
                </w:rPr>
              </w:pPr>
              <w:hyperlink w:anchor="_Toc196739142" w:history="1">
                <w:r w:rsidRPr="00BC7EAE">
                  <w:rPr>
                    <w:rStyle w:val="afc"/>
                    <w:rFonts w:ascii="Times New Roman" w:hAnsi="Times New Roman" w:cs="Times New Roman"/>
                    <w:noProof/>
                    <w:sz w:val="24"/>
                  </w:rPr>
                  <w:t>4. СВЕДЕНИЯ О ПЛАНИРУЕМЫХ ДЛЯ РАЗМЕЩЕНИЯ ОБЪЕКТАХ РЕГИОНАЛЬНОГО НАЗНАЧЕНИЯ</w:t>
                </w:r>
                <w:r w:rsidRPr="00BC7EAE">
                  <w:rPr>
                    <w:rFonts w:ascii="Times New Roman" w:hAnsi="Times New Roman" w:cs="Times New Roman"/>
                    <w:noProof/>
                    <w:webHidden/>
                    <w:sz w:val="24"/>
                  </w:rPr>
                  <w:tab/>
                </w:r>
                <w:r w:rsidRPr="00BC7EAE">
                  <w:rPr>
                    <w:rFonts w:ascii="Times New Roman" w:hAnsi="Times New Roman" w:cs="Times New Roman"/>
                    <w:noProof/>
                    <w:webHidden/>
                    <w:sz w:val="24"/>
                  </w:rPr>
                  <w:fldChar w:fldCharType="begin"/>
                </w:r>
                <w:r w:rsidRPr="00BC7EAE">
                  <w:rPr>
                    <w:rFonts w:ascii="Times New Roman" w:hAnsi="Times New Roman" w:cs="Times New Roman"/>
                    <w:noProof/>
                    <w:webHidden/>
                    <w:sz w:val="24"/>
                  </w:rPr>
                  <w:instrText xml:space="preserve"> PAGEREF _Toc196739142 \h </w:instrText>
                </w:r>
                <w:r w:rsidRPr="00BC7EAE">
                  <w:rPr>
                    <w:rFonts w:ascii="Times New Roman" w:hAnsi="Times New Roman" w:cs="Times New Roman"/>
                    <w:noProof/>
                    <w:webHidden/>
                    <w:sz w:val="24"/>
                  </w:rPr>
                </w:r>
                <w:r w:rsidRPr="00BC7EAE">
                  <w:rPr>
                    <w:rFonts w:ascii="Times New Roman" w:hAnsi="Times New Roman" w:cs="Times New Roman"/>
                    <w:noProof/>
                    <w:webHidden/>
                    <w:sz w:val="24"/>
                  </w:rPr>
                  <w:fldChar w:fldCharType="separate"/>
                </w:r>
                <w:r w:rsidR="00F676A6">
                  <w:rPr>
                    <w:rFonts w:ascii="Times New Roman" w:hAnsi="Times New Roman" w:cs="Times New Roman"/>
                    <w:noProof/>
                    <w:webHidden/>
                    <w:sz w:val="24"/>
                  </w:rPr>
                  <w:t>13</w:t>
                </w:r>
                <w:r w:rsidRPr="00BC7EAE">
                  <w:rPr>
                    <w:rFonts w:ascii="Times New Roman" w:hAnsi="Times New Roman" w:cs="Times New Roman"/>
                    <w:noProof/>
                    <w:webHidden/>
                    <w:sz w:val="24"/>
                  </w:rPr>
                  <w:fldChar w:fldCharType="end"/>
                </w:r>
              </w:hyperlink>
            </w:p>
            <w:p w14:paraId="2E8A0764" w14:textId="77777777" w:rsidR="00BC7EAE" w:rsidRPr="00BC7EAE" w:rsidRDefault="00BC7EAE">
              <w:pPr>
                <w:pStyle w:val="15"/>
                <w:rPr>
                  <w:rFonts w:ascii="Times New Roman" w:eastAsiaTheme="minorEastAsia" w:hAnsi="Times New Roman" w:cs="Times New Roman"/>
                  <w:noProof/>
                  <w:sz w:val="24"/>
                  <w:lang w:eastAsia="ru-RU"/>
                </w:rPr>
              </w:pPr>
              <w:hyperlink w:anchor="_Toc196739143" w:history="1">
                <w:r w:rsidRPr="00BC7EAE">
                  <w:rPr>
                    <w:rStyle w:val="afc"/>
                    <w:rFonts w:ascii="Times New Roman" w:hAnsi="Times New Roman" w:cs="Times New Roman"/>
                    <w:noProof/>
                    <w:sz w:val="24"/>
                  </w:rPr>
                  <w:t>5. СВЕДЕНИЯ О ПЛАНИРУЕМЫХ ДЛЯ РАЗМЕЩЕНИЯ ОБЪЕКТАХ МЕСТНОГО ЗНАЧЕНИЯ МУНИЦИПАЛЬНОГО РАЙОНА</w:t>
                </w:r>
                <w:r w:rsidRPr="00BC7EAE">
                  <w:rPr>
                    <w:rFonts w:ascii="Times New Roman" w:hAnsi="Times New Roman" w:cs="Times New Roman"/>
                    <w:noProof/>
                    <w:webHidden/>
                    <w:sz w:val="24"/>
                  </w:rPr>
                  <w:tab/>
                </w:r>
                <w:r w:rsidRPr="00BC7EAE">
                  <w:rPr>
                    <w:rFonts w:ascii="Times New Roman" w:hAnsi="Times New Roman" w:cs="Times New Roman"/>
                    <w:noProof/>
                    <w:webHidden/>
                    <w:sz w:val="24"/>
                  </w:rPr>
                  <w:fldChar w:fldCharType="begin"/>
                </w:r>
                <w:r w:rsidRPr="00BC7EAE">
                  <w:rPr>
                    <w:rFonts w:ascii="Times New Roman" w:hAnsi="Times New Roman" w:cs="Times New Roman"/>
                    <w:noProof/>
                    <w:webHidden/>
                    <w:sz w:val="24"/>
                  </w:rPr>
                  <w:instrText xml:space="preserve"> PAGEREF _Toc196739143 \h </w:instrText>
                </w:r>
                <w:r w:rsidRPr="00BC7EAE">
                  <w:rPr>
                    <w:rFonts w:ascii="Times New Roman" w:hAnsi="Times New Roman" w:cs="Times New Roman"/>
                    <w:noProof/>
                    <w:webHidden/>
                    <w:sz w:val="24"/>
                  </w:rPr>
                </w:r>
                <w:r w:rsidRPr="00BC7EAE">
                  <w:rPr>
                    <w:rFonts w:ascii="Times New Roman" w:hAnsi="Times New Roman" w:cs="Times New Roman"/>
                    <w:noProof/>
                    <w:webHidden/>
                    <w:sz w:val="24"/>
                  </w:rPr>
                  <w:fldChar w:fldCharType="separate"/>
                </w:r>
                <w:r w:rsidR="00F676A6">
                  <w:rPr>
                    <w:rFonts w:ascii="Times New Roman" w:hAnsi="Times New Roman" w:cs="Times New Roman"/>
                    <w:noProof/>
                    <w:webHidden/>
                    <w:sz w:val="24"/>
                  </w:rPr>
                  <w:t>14</w:t>
                </w:r>
                <w:r w:rsidRPr="00BC7EAE">
                  <w:rPr>
                    <w:rFonts w:ascii="Times New Roman" w:hAnsi="Times New Roman" w:cs="Times New Roman"/>
                    <w:noProof/>
                    <w:webHidden/>
                    <w:sz w:val="24"/>
                  </w:rPr>
                  <w:fldChar w:fldCharType="end"/>
                </w:r>
              </w:hyperlink>
            </w:p>
            <w:p w14:paraId="004A5110" w14:textId="77777777" w:rsidR="00CB0397" w:rsidRPr="00700969" w:rsidRDefault="00CB0397" w:rsidP="001610E3">
              <w:pPr>
                <w:spacing w:after="0" w:line="23" w:lineRule="atLeast"/>
                <w:jc w:val="both"/>
                <w:rPr>
                  <w:rFonts w:ascii="Times New Roman" w:hAnsi="Times New Roman" w:cs="Times New Roman"/>
                  <w:sz w:val="24"/>
                  <w:szCs w:val="24"/>
                </w:rPr>
              </w:pPr>
              <w:r w:rsidRPr="00700969"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fldChar w:fldCharType="end"/>
              </w:r>
            </w:p>
          </w:sdtContent>
        </w:sdt>
      </w:sdtContent>
    </w:sdt>
    <w:p w14:paraId="3E147C19" w14:textId="77777777" w:rsidR="001116AB" w:rsidRPr="00700969" w:rsidRDefault="00826133" w:rsidP="00E53BD6">
      <w:pPr>
        <w:spacing w:after="0" w:line="23" w:lineRule="atLeast"/>
        <w:rPr>
          <w:rFonts w:ascii="Times New Roman" w:eastAsiaTheme="minorEastAsia" w:hAnsi="Times New Roman" w:cs="Times New Roman"/>
          <w:sz w:val="24"/>
          <w:szCs w:val="24"/>
        </w:rPr>
        <w:sectPr w:rsidR="001116AB" w:rsidRPr="00700969" w:rsidSect="00C16035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700969">
        <w:rPr>
          <w:rFonts w:ascii="Times New Roman" w:eastAsiaTheme="minorEastAsia" w:hAnsi="Times New Roman" w:cs="Times New Roman"/>
          <w:sz w:val="24"/>
          <w:szCs w:val="24"/>
        </w:rPr>
        <w:br w:type="page"/>
      </w:r>
    </w:p>
    <w:p w14:paraId="32E9A825" w14:textId="77777777" w:rsidR="006C27D7" w:rsidRPr="00B15D99" w:rsidRDefault="006C27D7" w:rsidP="006C27D7">
      <w:pPr>
        <w:pStyle w:val="1"/>
        <w:rPr>
          <w:caps/>
          <w:szCs w:val="28"/>
        </w:rPr>
      </w:pPr>
      <w:bookmarkStart w:id="2" w:name="_Toc190784208"/>
      <w:bookmarkStart w:id="3" w:name="_Toc196739139"/>
      <w:bookmarkStart w:id="4" w:name="_Toc517858529"/>
      <w:bookmarkEnd w:id="0"/>
      <w:r>
        <w:lastRenderedPageBreak/>
        <w:t>1</w:t>
      </w:r>
      <w:r w:rsidRPr="00B15D99">
        <w:t xml:space="preserve">. </w:t>
      </w:r>
      <w:r w:rsidRPr="00B15D99">
        <w:rPr>
          <w:caps/>
          <w:szCs w:val="28"/>
        </w:rPr>
        <w:t>Сведения о видах, назначении, наименованиях планируемых для размещения объектов местного значения, их основные характеристики, их местоположение,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</w:t>
      </w:r>
      <w:bookmarkEnd w:id="2"/>
      <w:bookmarkEnd w:id="3"/>
    </w:p>
    <w:p w14:paraId="48E46C3B" w14:textId="77777777" w:rsidR="006C27D7" w:rsidRPr="006C27D7" w:rsidRDefault="006C27D7" w:rsidP="006C27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C27D7">
        <w:rPr>
          <w:rFonts w:ascii="Times New Roman" w:hAnsi="Times New Roman" w:cs="Times New Roman"/>
          <w:sz w:val="28"/>
          <w:szCs w:val="28"/>
        </w:rPr>
        <w:t xml:space="preserve">Планируемые для размещения на территории </w:t>
      </w:r>
      <w:proofErr w:type="spellStart"/>
      <w:r w:rsidRPr="006C27D7">
        <w:rPr>
          <w:rFonts w:ascii="Times New Roman" w:hAnsi="Times New Roman" w:cs="Times New Roman"/>
          <w:sz w:val="28"/>
          <w:szCs w:val="28"/>
        </w:rPr>
        <w:t>Темижбекского</w:t>
      </w:r>
      <w:proofErr w:type="spellEnd"/>
      <w:r w:rsidRPr="006C27D7">
        <w:rPr>
          <w:rFonts w:ascii="Times New Roman" w:hAnsi="Times New Roman" w:cs="Times New Roman"/>
          <w:sz w:val="28"/>
          <w:szCs w:val="28"/>
        </w:rPr>
        <w:t xml:space="preserve"> сельского поселения объекты единой государственной системы</w:t>
      </w:r>
    </w:p>
    <w:p w14:paraId="7E18F6A3" w14:textId="77777777" w:rsidR="006C27D7" w:rsidRDefault="006C27D7" w:rsidP="006C27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6"/>
        </w:rPr>
      </w:pPr>
      <w:r w:rsidRPr="006C27D7">
        <w:rPr>
          <w:rFonts w:ascii="Times New Roman" w:hAnsi="Times New Roman" w:cs="Times New Roman"/>
          <w:sz w:val="28"/>
          <w:szCs w:val="28"/>
        </w:rPr>
        <w:t>предупреждения и ликвидации чрезвычайных ситуаций</w:t>
      </w:r>
      <w:r w:rsidRPr="006C27D7">
        <w:rPr>
          <w:rFonts w:ascii="Times New Roman" w:hAnsi="Times New Roman" w:cs="Times New Roman"/>
          <w:sz w:val="28"/>
          <w:szCs w:val="26"/>
        </w:rPr>
        <w:t xml:space="preserve"> местного значения</w:t>
      </w:r>
    </w:p>
    <w:p w14:paraId="1EBAB7F0" w14:textId="77777777" w:rsidR="006C27D7" w:rsidRPr="006C27D7" w:rsidRDefault="006C27D7" w:rsidP="006C27D7">
      <w:pPr>
        <w:spacing w:after="0"/>
        <w:jc w:val="right"/>
        <w:rPr>
          <w:rFonts w:ascii="Times New Roman" w:hAnsi="Times New Roman" w:cs="Times New Roman"/>
          <w:sz w:val="28"/>
          <w:szCs w:val="26"/>
        </w:rPr>
      </w:pPr>
      <w:r w:rsidRPr="006C27D7">
        <w:rPr>
          <w:rFonts w:ascii="Times New Roman" w:hAnsi="Times New Roman" w:cs="Times New Roman"/>
          <w:sz w:val="28"/>
          <w:szCs w:val="26"/>
        </w:rPr>
        <w:t xml:space="preserve">Таблица </w:t>
      </w:r>
      <w:r w:rsidR="00700969">
        <w:rPr>
          <w:rFonts w:ascii="Times New Roman" w:hAnsi="Times New Roman" w:cs="Times New Roman"/>
          <w:sz w:val="28"/>
          <w:szCs w:val="26"/>
        </w:rPr>
        <w:t>1</w:t>
      </w:r>
    </w:p>
    <w:tbl>
      <w:tblPr>
        <w:tblW w:w="15390" w:type="dxa"/>
        <w:tblInd w:w="-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8"/>
        <w:gridCol w:w="1984"/>
        <w:gridCol w:w="1843"/>
        <w:gridCol w:w="1985"/>
        <w:gridCol w:w="1842"/>
        <w:gridCol w:w="3907"/>
        <w:gridCol w:w="1134"/>
        <w:gridCol w:w="2127"/>
      </w:tblGrid>
      <w:tr w:rsidR="006C27D7" w:rsidRPr="006C27D7" w14:paraId="5C3EEA6C" w14:textId="77777777" w:rsidTr="00DF2AF5">
        <w:trPr>
          <w:trHeight w:val="627"/>
        </w:trPr>
        <w:tc>
          <w:tcPr>
            <w:tcW w:w="568" w:type="dxa"/>
            <w:vAlign w:val="center"/>
          </w:tcPr>
          <w:p w14:paraId="7C2F3B3D" w14:textId="77777777" w:rsidR="006C27D7" w:rsidRPr="006C27D7" w:rsidRDefault="006C27D7" w:rsidP="00937A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7D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984" w:type="dxa"/>
            <w:vAlign w:val="center"/>
          </w:tcPr>
          <w:p w14:paraId="3B00972F" w14:textId="77777777" w:rsidR="006C27D7" w:rsidRPr="006C27D7" w:rsidRDefault="006C27D7" w:rsidP="00937A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7D7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843" w:type="dxa"/>
            <w:vAlign w:val="center"/>
          </w:tcPr>
          <w:p w14:paraId="20B4C203" w14:textId="77777777" w:rsidR="006C27D7" w:rsidRPr="006C27D7" w:rsidRDefault="006C27D7" w:rsidP="00937A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7D7">
              <w:rPr>
                <w:rFonts w:ascii="Times New Roman" w:hAnsi="Times New Roman" w:cs="Times New Roman"/>
                <w:sz w:val="24"/>
                <w:szCs w:val="24"/>
              </w:rPr>
              <w:t>Вид мероприятия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5183C20F" w14:textId="77777777" w:rsidR="006C27D7" w:rsidRPr="006C27D7" w:rsidRDefault="006C27D7" w:rsidP="00937A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7D7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46B8928A" w14:textId="77777777" w:rsidR="006C27D7" w:rsidRPr="006C27D7" w:rsidRDefault="006C27D7" w:rsidP="00937A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характеристики объекта</w:t>
            </w:r>
          </w:p>
        </w:tc>
        <w:tc>
          <w:tcPr>
            <w:tcW w:w="3907" w:type="dxa"/>
            <w:vAlign w:val="center"/>
          </w:tcPr>
          <w:p w14:paraId="31DA90D9" w14:textId="77777777" w:rsidR="006C27D7" w:rsidRPr="006C27D7" w:rsidRDefault="006C27D7" w:rsidP="00937A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7D7">
              <w:rPr>
                <w:rFonts w:ascii="Times New Roman" w:hAnsi="Times New Roman" w:cs="Times New Roman"/>
                <w:sz w:val="24"/>
                <w:szCs w:val="24"/>
              </w:rPr>
              <w:t>Местоположение объекта/ функциональная зона</w:t>
            </w:r>
          </w:p>
        </w:tc>
        <w:tc>
          <w:tcPr>
            <w:tcW w:w="1134" w:type="dxa"/>
            <w:vAlign w:val="center"/>
          </w:tcPr>
          <w:p w14:paraId="28F3B112" w14:textId="77777777" w:rsidR="006C27D7" w:rsidRPr="006C27D7" w:rsidRDefault="006C27D7" w:rsidP="00937A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7D7">
              <w:rPr>
                <w:rFonts w:ascii="Times New Roman" w:hAnsi="Times New Roman" w:cs="Times New Roman"/>
                <w:sz w:val="24"/>
                <w:szCs w:val="24"/>
              </w:rPr>
              <w:t>Очередность строительства, год</w:t>
            </w:r>
          </w:p>
        </w:tc>
        <w:tc>
          <w:tcPr>
            <w:tcW w:w="2127" w:type="dxa"/>
            <w:vAlign w:val="center"/>
          </w:tcPr>
          <w:p w14:paraId="27DCCA05" w14:textId="77777777" w:rsidR="006C27D7" w:rsidRPr="006C27D7" w:rsidRDefault="006C27D7" w:rsidP="00937AAA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6C27D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Характеристика зон</w:t>
            </w:r>
            <w:r w:rsidRPr="006C27D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br/>
              <w:t>с особыми условиями использования территории</w:t>
            </w:r>
          </w:p>
        </w:tc>
      </w:tr>
      <w:tr w:rsidR="00856E59" w:rsidRPr="006C27D7" w14:paraId="581E0084" w14:textId="77777777" w:rsidTr="00265808">
        <w:trPr>
          <w:trHeight w:val="236"/>
        </w:trPr>
        <w:tc>
          <w:tcPr>
            <w:tcW w:w="568" w:type="dxa"/>
            <w:vAlign w:val="center"/>
          </w:tcPr>
          <w:p w14:paraId="74B40B72" w14:textId="77777777" w:rsidR="00856E59" w:rsidRPr="006C27D7" w:rsidRDefault="00DF2AF5" w:rsidP="00937A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56E59" w:rsidRPr="006C27D7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984" w:type="dxa"/>
            <w:vMerge w:val="restart"/>
            <w:vAlign w:val="center"/>
          </w:tcPr>
          <w:p w14:paraId="3A2808EE" w14:textId="77777777" w:rsidR="00856E59" w:rsidRPr="006C27D7" w:rsidRDefault="00856E59" w:rsidP="00937A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6BF9">
              <w:rPr>
                <w:rFonts w:ascii="Times New Roman" w:hAnsi="Times New Roman" w:cs="Times New Roman"/>
                <w:sz w:val="24"/>
                <w:szCs w:val="24"/>
              </w:rPr>
              <w:t>Объект лесопожарной охраны</w:t>
            </w:r>
          </w:p>
        </w:tc>
        <w:tc>
          <w:tcPr>
            <w:tcW w:w="1843" w:type="dxa"/>
            <w:vAlign w:val="center"/>
          </w:tcPr>
          <w:p w14:paraId="2CEB5752" w14:textId="77777777" w:rsidR="00856E59" w:rsidRPr="006C27D7" w:rsidRDefault="00856E59" w:rsidP="00937A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7D7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</w:p>
        </w:tc>
        <w:tc>
          <w:tcPr>
            <w:tcW w:w="1985" w:type="dxa"/>
            <w:vAlign w:val="center"/>
          </w:tcPr>
          <w:p w14:paraId="5B81BBDB" w14:textId="77777777" w:rsidR="00856E59" w:rsidRPr="006C27D7" w:rsidRDefault="00856E59" w:rsidP="00937A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BA6BF9">
              <w:rPr>
                <w:rFonts w:ascii="Times New Roman" w:hAnsi="Times New Roman" w:cs="Times New Roman"/>
                <w:sz w:val="24"/>
                <w:szCs w:val="24"/>
              </w:rPr>
              <w:t>инерализованная полоса</w:t>
            </w:r>
          </w:p>
        </w:tc>
        <w:tc>
          <w:tcPr>
            <w:tcW w:w="1842" w:type="dxa"/>
            <w:vAlign w:val="center"/>
          </w:tcPr>
          <w:p w14:paraId="1B109CF3" w14:textId="77777777" w:rsidR="00856E59" w:rsidRPr="006C27D7" w:rsidRDefault="00856E59" w:rsidP="006C27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BA6BF9">
              <w:rPr>
                <w:rFonts w:ascii="Times New Roman" w:hAnsi="Times New Roman" w:cs="Times New Roman"/>
                <w:sz w:val="24"/>
                <w:szCs w:val="24"/>
              </w:rPr>
              <w:t>ирин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- </w:t>
            </w:r>
            <w:r w:rsidRPr="00BA6BF9">
              <w:rPr>
                <w:rFonts w:ascii="Times New Roman" w:hAnsi="Times New Roman" w:cs="Times New Roman"/>
                <w:sz w:val="24"/>
                <w:szCs w:val="24"/>
              </w:rPr>
              <w:t>10 м</w:t>
            </w:r>
          </w:p>
        </w:tc>
        <w:tc>
          <w:tcPr>
            <w:tcW w:w="3907" w:type="dxa"/>
            <w:vAlign w:val="center"/>
          </w:tcPr>
          <w:p w14:paraId="6761C854" w14:textId="77777777" w:rsidR="00856E59" w:rsidRPr="006C27D7" w:rsidRDefault="00856E59" w:rsidP="00C00A94">
            <w:pPr>
              <w:spacing w:after="0" w:line="240" w:lineRule="auto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D6F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Кавказский район, </w:t>
            </w:r>
            <w:proofErr w:type="spellStart"/>
            <w:r w:rsidRPr="007A5D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F86B3A">
              <w:rPr>
                <w:rFonts w:ascii="Times New Roman" w:hAnsi="Times New Roman" w:cs="Times New Roman"/>
                <w:sz w:val="24"/>
                <w:szCs w:val="24"/>
              </w:rPr>
              <w:t>емижбекское</w:t>
            </w:r>
            <w:proofErr w:type="spellEnd"/>
            <w:r w:rsidR="00F86B3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  <w:r w:rsidRPr="006C27D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C00A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6BF9">
              <w:rPr>
                <w:rFonts w:ascii="Times New Roman" w:hAnsi="Times New Roman" w:cs="Times New Roman"/>
                <w:sz w:val="24"/>
                <w:szCs w:val="24"/>
              </w:rPr>
              <w:t>Зона лесов</w:t>
            </w:r>
          </w:p>
        </w:tc>
        <w:tc>
          <w:tcPr>
            <w:tcW w:w="1134" w:type="dxa"/>
            <w:vAlign w:val="center"/>
          </w:tcPr>
          <w:p w14:paraId="2D4F253E" w14:textId="77777777" w:rsidR="00856E59" w:rsidRPr="006C27D7" w:rsidRDefault="00856E59" w:rsidP="00937A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7D7">
              <w:rPr>
                <w:rFonts w:ascii="Times New Roman" w:hAnsi="Times New Roman" w:cs="Times New Roman"/>
                <w:sz w:val="24"/>
                <w:szCs w:val="24"/>
              </w:rPr>
              <w:t>До 203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  <w:vMerge w:val="restart"/>
            <w:vAlign w:val="center"/>
          </w:tcPr>
          <w:p w14:paraId="5054967C" w14:textId="77777777" w:rsidR="00856E59" w:rsidRPr="006C27D7" w:rsidRDefault="00856E59" w:rsidP="00937AAA">
            <w:pPr>
              <w:spacing w:after="0" w:line="240" w:lineRule="auto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7D7">
              <w:rPr>
                <w:rFonts w:ascii="Times New Roman" w:hAnsi="Times New Roman" w:cs="Times New Roman"/>
                <w:sz w:val="24"/>
                <w:szCs w:val="24"/>
              </w:rPr>
              <w:t>Не требуется установление зон с особыми условиями использования территории</w:t>
            </w:r>
          </w:p>
        </w:tc>
      </w:tr>
      <w:tr w:rsidR="00856E59" w:rsidRPr="006C27D7" w14:paraId="0F560C27" w14:textId="77777777" w:rsidTr="00B65959">
        <w:trPr>
          <w:trHeight w:val="293"/>
        </w:trPr>
        <w:tc>
          <w:tcPr>
            <w:tcW w:w="568" w:type="dxa"/>
            <w:vAlign w:val="center"/>
          </w:tcPr>
          <w:p w14:paraId="1206B042" w14:textId="77777777" w:rsidR="00856E59" w:rsidRDefault="00DF2AF5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56E59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1984" w:type="dxa"/>
            <w:vMerge/>
            <w:vAlign w:val="center"/>
          </w:tcPr>
          <w:p w14:paraId="25A48176" w14:textId="77777777" w:rsidR="00856E59" w:rsidRPr="006C27D7" w:rsidRDefault="00856E59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3074929" w14:textId="77777777" w:rsidR="00856E59" w:rsidRPr="006C27D7" w:rsidRDefault="00856E59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7D7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</w:p>
        </w:tc>
        <w:tc>
          <w:tcPr>
            <w:tcW w:w="1985" w:type="dxa"/>
            <w:vAlign w:val="center"/>
          </w:tcPr>
          <w:p w14:paraId="398E73B3" w14:textId="77777777" w:rsidR="00856E59" w:rsidRPr="006C27D7" w:rsidRDefault="00856E59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BA6BF9">
              <w:rPr>
                <w:rFonts w:ascii="Times New Roman" w:hAnsi="Times New Roman" w:cs="Times New Roman"/>
                <w:sz w:val="24"/>
                <w:szCs w:val="24"/>
              </w:rPr>
              <w:t>инерализованная полоса</w:t>
            </w:r>
          </w:p>
        </w:tc>
        <w:tc>
          <w:tcPr>
            <w:tcW w:w="1842" w:type="dxa"/>
            <w:vAlign w:val="center"/>
          </w:tcPr>
          <w:p w14:paraId="28F970A5" w14:textId="77777777" w:rsidR="00856E59" w:rsidRPr="006C27D7" w:rsidRDefault="00856E59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BA6BF9">
              <w:rPr>
                <w:rFonts w:ascii="Times New Roman" w:hAnsi="Times New Roman" w:cs="Times New Roman"/>
                <w:sz w:val="24"/>
                <w:szCs w:val="24"/>
              </w:rPr>
              <w:t>ирин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- </w:t>
            </w:r>
            <w:r w:rsidRPr="00BA6BF9">
              <w:rPr>
                <w:rFonts w:ascii="Times New Roman" w:hAnsi="Times New Roman" w:cs="Times New Roman"/>
                <w:sz w:val="24"/>
                <w:szCs w:val="24"/>
              </w:rPr>
              <w:t>10 м</w:t>
            </w:r>
          </w:p>
        </w:tc>
        <w:tc>
          <w:tcPr>
            <w:tcW w:w="3907" w:type="dxa"/>
            <w:vAlign w:val="center"/>
          </w:tcPr>
          <w:p w14:paraId="046342E3" w14:textId="77777777" w:rsidR="00856E59" w:rsidRPr="006C27D7" w:rsidRDefault="00856E59" w:rsidP="00C00A94">
            <w:pPr>
              <w:spacing w:after="0" w:line="240" w:lineRule="auto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D6F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Кавказский район, </w:t>
            </w:r>
            <w:proofErr w:type="spellStart"/>
            <w:r w:rsidRPr="007A5D6F">
              <w:rPr>
                <w:rFonts w:ascii="Times New Roman" w:hAnsi="Times New Roman" w:cs="Times New Roman"/>
                <w:sz w:val="24"/>
                <w:szCs w:val="24"/>
              </w:rPr>
              <w:t>Темижбекское</w:t>
            </w:r>
            <w:proofErr w:type="spellEnd"/>
            <w:r w:rsidRPr="007A5D6F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  <w:r w:rsidRPr="006C27D7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r w:rsidR="00C00A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6BF9">
              <w:rPr>
                <w:rFonts w:ascii="Times New Roman" w:hAnsi="Times New Roman" w:cs="Times New Roman"/>
                <w:sz w:val="24"/>
                <w:szCs w:val="24"/>
              </w:rPr>
              <w:t>Зона лесов</w:t>
            </w:r>
          </w:p>
        </w:tc>
        <w:tc>
          <w:tcPr>
            <w:tcW w:w="1134" w:type="dxa"/>
            <w:vAlign w:val="center"/>
          </w:tcPr>
          <w:p w14:paraId="6F09A2E1" w14:textId="77777777" w:rsidR="00856E59" w:rsidRPr="006C27D7" w:rsidRDefault="00856E59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7D7">
              <w:rPr>
                <w:rFonts w:ascii="Times New Roman" w:hAnsi="Times New Roman" w:cs="Times New Roman"/>
                <w:sz w:val="24"/>
                <w:szCs w:val="24"/>
              </w:rPr>
              <w:t>До 203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  <w:vMerge/>
            <w:vAlign w:val="center"/>
          </w:tcPr>
          <w:p w14:paraId="5FBA7637" w14:textId="77777777" w:rsidR="00856E59" w:rsidRPr="006C27D7" w:rsidRDefault="00856E59" w:rsidP="00856E59">
            <w:pPr>
              <w:spacing w:after="0" w:line="240" w:lineRule="auto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E59" w:rsidRPr="006C27D7" w14:paraId="1D82D20B" w14:textId="77777777" w:rsidTr="00265808">
        <w:trPr>
          <w:trHeight w:val="77"/>
        </w:trPr>
        <w:tc>
          <w:tcPr>
            <w:tcW w:w="568" w:type="dxa"/>
            <w:vAlign w:val="center"/>
          </w:tcPr>
          <w:p w14:paraId="731CE46B" w14:textId="77777777" w:rsidR="00856E59" w:rsidRDefault="00DF2AF5" w:rsidP="00DF2A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56E59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1984" w:type="dxa"/>
            <w:vMerge/>
            <w:vAlign w:val="center"/>
          </w:tcPr>
          <w:p w14:paraId="3673DC2D" w14:textId="77777777" w:rsidR="00856E59" w:rsidRPr="00BA6BF9" w:rsidRDefault="00856E59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15D27534" w14:textId="77777777" w:rsidR="00856E59" w:rsidRPr="006C27D7" w:rsidRDefault="00856E59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7D7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</w:p>
        </w:tc>
        <w:tc>
          <w:tcPr>
            <w:tcW w:w="1985" w:type="dxa"/>
            <w:vAlign w:val="center"/>
          </w:tcPr>
          <w:p w14:paraId="45E710F9" w14:textId="77777777" w:rsidR="00856E59" w:rsidRPr="006C27D7" w:rsidRDefault="00856E59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BA6BF9">
              <w:rPr>
                <w:rFonts w:ascii="Times New Roman" w:hAnsi="Times New Roman" w:cs="Times New Roman"/>
                <w:sz w:val="24"/>
                <w:szCs w:val="24"/>
              </w:rPr>
              <w:t>инерализованная полоса</w:t>
            </w:r>
          </w:p>
        </w:tc>
        <w:tc>
          <w:tcPr>
            <w:tcW w:w="1842" w:type="dxa"/>
            <w:vAlign w:val="center"/>
          </w:tcPr>
          <w:p w14:paraId="4C830C6E" w14:textId="77777777" w:rsidR="00856E59" w:rsidRPr="006C27D7" w:rsidRDefault="00856E59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BA6BF9">
              <w:rPr>
                <w:rFonts w:ascii="Times New Roman" w:hAnsi="Times New Roman" w:cs="Times New Roman"/>
                <w:sz w:val="24"/>
                <w:szCs w:val="24"/>
              </w:rPr>
              <w:t>ирин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- </w:t>
            </w:r>
            <w:r w:rsidRPr="00BA6BF9">
              <w:rPr>
                <w:rFonts w:ascii="Times New Roman" w:hAnsi="Times New Roman" w:cs="Times New Roman"/>
                <w:sz w:val="24"/>
                <w:szCs w:val="24"/>
              </w:rPr>
              <w:t>10 м</w:t>
            </w:r>
          </w:p>
        </w:tc>
        <w:tc>
          <w:tcPr>
            <w:tcW w:w="3907" w:type="dxa"/>
            <w:vAlign w:val="center"/>
          </w:tcPr>
          <w:p w14:paraId="5A80A7FC" w14:textId="77777777" w:rsidR="00856E59" w:rsidRPr="006C27D7" w:rsidRDefault="00856E59" w:rsidP="00C00A94">
            <w:pPr>
              <w:spacing w:after="0" w:line="240" w:lineRule="auto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D6F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Кавказский район, </w:t>
            </w:r>
            <w:proofErr w:type="spellStart"/>
            <w:r w:rsidRPr="007A5D6F">
              <w:rPr>
                <w:rFonts w:ascii="Times New Roman" w:hAnsi="Times New Roman" w:cs="Times New Roman"/>
                <w:sz w:val="24"/>
                <w:szCs w:val="24"/>
              </w:rPr>
              <w:t>Темижбекское</w:t>
            </w:r>
            <w:proofErr w:type="spellEnd"/>
            <w:r w:rsidRPr="007A5D6F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  <w:r w:rsidRPr="006C27D7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r w:rsidR="00C00A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6BF9">
              <w:rPr>
                <w:rFonts w:ascii="Times New Roman" w:hAnsi="Times New Roman" w:cs="Times New Roman"/>
                <w:sz w:val="24"/>
                <w:szCs w:val="24"/>
              </w:rPr>
              <w:t>Зона лесов</w:t>
            </w:r>
          </w:p>
        </w:tc>
        <w:tc>
          <w:tcPr>
            <w:tcW w:w="1134" w:type="dxa"/>
            <w:vAlign w:val="center"/>
          </w:tcPr>
          <w:p w14:paraId="14B94817" w14:textId="77777777" w:rsidR="00856E59" w:rsidRPr="006C27D7" w:rsidRDefault="00856E59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7D7">
              <w:rPr>
                <w:rFonts w:ascii="Times New Roman" w:hAnsi="Times New Roman" w:cs="Times New Roman"/>
                <w:sz w:val="24"/>
                <w:szCs w:val="24"/>
              </w:rPr>
              <w:t>До 203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  <w:vMerge/>
            <w:vAlign w:val="center"/>
          </w:tcPr>
          <w:p w14:paraId="230F5028" w14:textId="77777777" w:rsidR="00856E59" w:rsidRPr="006C27D7" w:rsidRDefault="00856E59" w:rsidP="00856E59">
            <w:pPr>
              <w:spacing w:after="0" w:line="240" w:lineRule="auto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E59" w:rsidRPr="006C27D7" w14:paraId="705D73AB" w14:textId="77777777" w:rsidTr="00F86B3A">
        <w:trPr>
          <w:trHeight w:val="96"/>
        </w:trPr>
        <w:tc>
          <w:tcPr>
            <w:tcW w:w="568" w:type="dxa"/>
            <w:vAlign w:val="center"/>
          </w:tcPr>
          <w:p w14:paraId="3EC0BCB9" w14:textId="77777777" w:rsidR="00856E59" w:rsidRDefault="00DF2AF5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56E59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1984" w:type="dxa"/>
            <w:vMerge/>
            <w:vAlign w:val="center"/>
          </w:tcPr>
          <w:p w14:paraId="0314DF0D" w14:textId="77777777" w:rsidR="00856E59" w:rsidRPr="00BA6BF9" w:rsidRDefault="00856E59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52BDA108" w14:textId="77777777" w:rsidR="00856E59" w:rsidRPr="006C27D7" w:rsidRDefault="00856E59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7D7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</w:p>
        </w:tc>
        <w:tc>
          <w:tcPr>
            <w:tcW w:w="1985" w:type="dxa"/>
            <w:vAlign w:val="center"/>
          </w:tcPr>
          <w:p w14:paraId="4FD7894C" w14:textId="77777777" w:rsidR="00856E59" w:rsidRPr="006C27D7" w:rsidRDefault="00856E59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BA6BF9">
              <w:rPr>
                <w:rFonts w:ascii="Times New Roman" w:hAnsi="Times New Roman" w:cs="Times New Roman"/>
                <w:sz w:val="24"/>
                <w:szCs w:val="24"/>
              </w:rPr>
              <w:t>инерализованная полоса</w:t>
            </w:r>
          </w:p>
        </w:tc>
        <w:tc>
          <w:tcPr>
            <w:tcW w:w="1842" w:type="dxa"/>
            <w:vAlign w:val="center"/>
          </w:tcPr>
          <w:p w14:paraId="1ABB0DD7" w14:textId="77777777" w:rsidR="00856E59" w:rsidRPr="006C27D7" w:rsidRDefault="00856E59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BA6BF9">
              <w:rPr>
                <w:rFonts w:ascii="Times New Roman" w:hAnsi="Times New Roman" w:cs="Times New Roman"/>
                <w:sz w:val="24"/>
                <w:szCs w:val="24"/>
              </w:rPr>
              <w:t>ирин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- </w:t>
            </w:r>
            <w:r w:rsidRPr="00BA6BF9">
              <w:rPr>
                <w:rFonts w:ascii="Times New Roman" w:hAnsi="Times New Roman" w:cs="Times New Roman"/>
                <w:sz w:val="24"/>
                <w:szCs w:val="24"/>
              </w:rPr>
              <w:t>10 м</w:t>
            </w:r>
          </w:p>
        </w:tc>
        <w:tc>
          <w:tcPr>
            <w:tcW w:w="3907" w:type="dxa"/>
            <w:vAlign w:val="center"/>
          </w:tcPr>
          <w:p w14:paraId="150EB3CB" w14:textId="77777777" w:rsidR="00856E59" w:rsidRPr="006C27D7" w:rsidRDefault="00856E59" w:rsidP="00C00A94">
            <w:pPr>
              <w:spacing w:after="0" w:line="240" w:lineRule="auto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D6F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Кавказский район, </w:t>
            </w:r>
            <w:proofErr w:type="spellStart"/>
            <w:r w:rsidRPr="007A5D6F">
              <w:rPr>
                <w:rFonts w:ascii="Times New Roman" w:hAnsi="Times New Roman" w:cs="Times New Roman"/>
                <w:sz w:val="24"/>
                <w:szCs w:val="24"/>
              </w:rPr>
              <w:t>Темижбекское</w:t>
            </w:r>
            <w:proofErr w:type="spellEnd"/>
            <w:r w:rsidRPr="007A5D6F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  <w:r w:rsidRPr="006C27D7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r w:rsidR="00C00A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6BF9">
              <w:rPr>
                <w:rFonts w:ascii="Times New Roman" w:hAnsi="Times New Roman" w:cs="Times New Roman"/>
                <w:sz w:val="24"/>
                <w:szCs w:val="24"/>
              </w:rPr>
              <w:t>Зона лесов</w:t>
            </w:r>
          </w:p>
        </w:tc>
        <w:tc>
          <w:tcPr>
            <w:tcW w:w="1134" w:type="dxa"/>
            <w:vAlign w:val="center"/>
          </w:tcPr>
          <w:p w14:paraId="70143F8C" w14:textId="77777777" w:rsidR="00856E59" w:rsidRPr="006C27D7" w:rsidRDefault="00856E59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7D7">
              <w:rPr>
                <w:rFonts w:ascii="Times New Roman" w:hAnsi="Times New Roman" w:cs="Times New Roman"/>
                <w:sz w:val="24"/>
                <w:szCs w:val="24"/>
              </w:rPr>
              <w:t>До 203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  <w:vMerge/>
            <w:vAlign w:val="center"/>
          </w:tcPr>
          <w:p w14:paraId="53D6BEAA" w14:textId="77777777" w:rsidR="00856E59" w:rsidRPr="006C27D7" w:rsidRDefault="00856E59" w:rsidP="00856E59">
            <w:pPr>
              <w:spacing w:after="0" w:line="240" w:lineRule="auto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E59" w:rsidRPr="006C27D7" w14:paraId="71C3130A" w14:textId="77777777" w:rsidTr="00265808">
        <w:trPr>
          <w:trHeight w:val="77"/>
        </w:trPr>
        <w:tc>
          <w:tcPr>
            <w:tcW w:w="568" w:type="dxa"/>
            <w:vAlign w:val="center"/>
          </w:tcPr>
          <w:p w14:paraId="4C2B6740" w14:textId="77777777" w:rsidR="00856E59" w:rsidRDefault="00DF2AF5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56E59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1984" w:type="dxa"/>
            <w:vMerge/>
            <w:vAlign w:val="center"/>
          </w:tcPr>
          <w:p w14:paraId="3824CD1B" w14:textId="77777777" w:rsidR="00856E59" w:rsidRPr="00BA6BF9" w:rsidRDefault="00856E59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76DD49E4" w14:textId="77777777" w:rsidR="00856E59" w:rsidRPr="006C27D7" w:rsidRDefault="00856E59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7D7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</w:p>
        </w:tc>
        <w:tc>
          <w:tcPr>
            <w:tcW w:w="1985" w:type="dxa"/>
            <w:vAlign w:val="center"/>
          </w:tcPr>
          <w:p w14:paraId="22689BCD" w14:textId="77777777" w:rsidR="00856E59" w:rsidRPr="006C27D7" w:rsidRDefault="00856E59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BA6BF9">
              <w:rPr>
                <w:rFonts w:ascii="Times New Roman" w:hAnsi="Times New Roman" w:cs="Times New Roman"/>
                <w:sz w:val="24"/>
                <w:szCs w:val="24"/>
              </w:rPr>
              <w:t>инерализованная полоса</w:t>
            </w:r>
          </w:p>
        </w:tc>
        <w:tc>
          <w:tcPr>
            <w:tcW w:w="1842" w:type="dxa"/>
            <w:vAlign w:val="center"/>
          </w:tcPr>
          <w:p w14:paraId="222DD793" w14:textId="77777777" w:rsidR="00856E59" w:rsidRPr="006C27D7" w:rsidRDefault="00856E59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BA6BF9">
              <w:rPr>
                <w:rFonts w:ascii="Times New Roman" w:hAnsi="Times New Roman" w:cs="Times New Roman"/>
                <w:sz w:val="24"/>
                <w:szCs w:val="24"/>
              </w:rPr>
              <w:t>ирин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– 1,4</w:t>
            </w:r>
            <w:r w:rsidR="001802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6BF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3907" w:type="dxa"/>
            <w:vAlign w:val="center"/>
          </w:tcPr>
          <w:p w14:paraId="53B3DC8C" w14:textId="77777777" w:rsidR="00856E59" w:rsidRPr="006C27D7" w:rsidRDefault="00856E59" w:rsidP="00C00A94">
            <w:pPr>
              <w:spacing w:after="0" w:line="240" w:lineRule="auto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D6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расно</w:t>
            </w:r>
            <w:r w:rsidRPr="007A5D6F">
              <w:rPr>
                <w:rFonts w:ascii="Times New Roman" w:hAnsi="Times New Roman" w:cs="Times New Roman"/>
                <w:sz w:val="24"/>
                <w:szCs w:val="24"/>
              </w:rPr>
              <w:t xml:space="preserve">дарский край, Кавказский район, </w:t>
            </w:r>
            <w:proofErr w:type="spellStart"/>
            <w:r w:rsidRPr="007A5D6F">
              <w:rPr>
                <w:rFonts w:ascii="Times New Roman" w:hAnsi="Times New Roman" w:cs="Times New Roman"/>
                <w:sz w:val="24"/>
                <w:szCs w:val="24"/>
              </w:rPr>
              <w:t>Темижбекское</w:t>
            </w:r>
            <w:proofErr w:type="spellEnd"/>
            <w:r w:rsidRPr="007A5D6F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  <w:r w:rsidRPr="006C27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76DA" w:rsidRPr="006C27D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A776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76DA" w:rsidRPr="00BA6BF9">
              <w:rPr>
                <w:rFonts w:ascii="Times New Roman" w:hAnsi="Times New Roman" w:cs="Times New Roman"/>
                <w:sz w:val="24"/>
                <w:szCs w:val="24"/>
              </w:rPr>
              <w:t>Зона лесов</w:t>
            </w:r>
          </w:p>
        </w:tc>
        <w:tc>
          <w:tcPr>
            <w:tcW w:w="1134" w:type="dxa"/>
            <w:vAlign w:val="center"/>
          </w:tcPr>
          <w:p w14:paraId="3620BEE7" w14:textId="77777777" w:rsidR="00856E59" w:rsidRPr="006C27D7" w:rsidRDefault="00856E59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7D7">
              <w:rPr>
                <w:rFonts w:ascii="Times New Roman" w:hAnsi="Times New Roman" w:cs="Times New Roman"/>
                <w:sz w:val="24"/>
                <w:szCs w:val="24"/>
              </w:rPr>
              <w:t>До 203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  <w:vMerge/>
            <w:vAlign w:val="center"/>
          </w:tcPr>
          <w:p w14:paraId="214867CE" w14:textId="77777777" w:rsidR="00856E59" w:rsidRPr="006C27D7" w:rsidRDefault="00856E59" w:rsidP="00856E59">
            <w:pPr>
              <w:spacing w:after="0" w:line="240" w:lineRule="auto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E59" w:rsidRPr="006C27D7" w14:paraId="4E2EE659" w14:textId="77777777" w:rsidTr="00265808">
        <w:trPr>
          <w:trHeight w:val="684"/>
        </w:trPr>
        <w:tc>
          <w:tcPr>
            <w:tcW w:w="568" w:type="dxa"/>
            <w:vAlign w:val="center"/>
          </w:tcPr>
          <w:p w14:paraId="63BE523A" w14:textId="77777777" w:rsidR="00856E59" w:rsidRDefault="00DF2AF5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56E59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1984" w:type="dxa"/>
            <w:vMerge/>
            <w:vAlign w:val="center"/>
          </w:tcPr>
          <w:p w14:paraId="176574FB" w14:textId="77777777" w:rsidR="00856E59" w:rsidRPr="00BA6BF9" w:rsidRDefault="00856E59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2A4588F7" w14:textId="77777777" w:rsidR="00856E59" w:rsidRPr="006C27D7" w:rsidRDefault="00856E59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7D7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</w:p>
        </w:tc>
        <w:tc>
          <w:tcPr>
            <w:tcW w:w="1985" w:type="dxa"/>
            <w:vAlign w:val="center"/>
          </w:tcPr>
          <w:p w14:paraId="48A44605" w14:textId="77777777" w:rsidR="00856E59" w:rsidRPr="006C27D7" w:rsidRDefault="00856E59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BA6BF9">
              <w:rPr>
                <w:rFonts w:ascii="Times New Roman" w:hAnsi="Times New Roman" w:cs="Times New Roman"/>
                <w:sz w:val="24"/>
                <w:szCs w:val="24"/>
              </w:rPr>
              <w:t>инерализованная полоса</w:t>
            </w:r>
          </w:p>
        </w:tc>
        <w:tc>
          <w:tcPr>
            <w:tcW w:w="1842" w:type="dxa"/>
            <w:vAlign w:val="center"/>
          </w:tcPr>
          <w:p w14:paraId="611F02EF" w14:textId="77777777" w:rsidR="00856E59" w:rsidRPr="006C27D7" w:rsidRDefault="00856E59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BA6BF9">
              <w:rPr>
                <w:rFonts w:ascii="Times New Roman" w:hAnsi="Times New Roman" w:cs="Times New Roman"/>
                <w:sz w:val="24"/>
                <w:szCs w:val="24"/>
              </w:rPr>
              <w:t>ирин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– 1,4</w:t>
            </w:r>
            <w:r w:rsidR="001802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6BF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3907" w:type="dxa"/>
            <w:vAlign w:val="center"/>
          </w:tcPr>
          <w:p w14:paraId="7DC071D9" w14:textId="77777777" w:rsidR="00856E59" w:rsidRPr="006C27D7" w:rsidRDefault="00856E59" w:rsidP="00C00A94">
            <w:pPr>
              <w:spacing w:after="0" w:line="240" w:lineRule="auto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D6F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Кавказский район, </w:t>
            </w:r>
            <w:proofErr w:type="spellStart"/>
            <w:r w:rsidRPr="007A5D6F">
              <w:rPr>
                <w:rFonts w:ascii="Times New Roman" w:hAnsi="Times New Roman" w:cs="Times New Roman"/>
                <w:sz w:val="24"/>
                <w:szCs w:val="24"/>
              </w:rPr>
              <w:t>Темижбекское</w:t>
            </w:r>
            <w:proofErr w:type="spellEnd"/>
            <w:r w:rsidRPr="007A5D6F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  <w:r w:rsidRPr="006C27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76DA" w:rsidRPr="006C27D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A776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76DA" w:rsidRPr="00BA6BF9">
              <w:rPr>
                <w:rFonts w:ascii="Times New Roman" w:hAnsi="Times New Roman" w:cs="Times New Roman"/>
                <w:sz w:val="24"/>
                <w:szCs w:val="24"/>
              </w:rPr>
              <w:t>Зона лесов</w:t>
            </w:r>
          </w:p>
        </w:tc>
        <w:tc>
          <w:tcPr>
            <w:tcW w:w="1134" w:type="dxa"/>
            <w:vAlign w:val="center"/>
          </w:tcPr>
          <w:p w14:paraId="5ADC88AB" w14:textId="77777777" w:rsidR="00856E59" w:rsidRPr="006C27D7" w:rsidRDefault="00856E59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7D7">
              <w:rPr>
                <w:rFonts w:ascii="Times New Roman" w:hAnsi="Times New Roman" w:cs="Times New Roman"/>
                <w:sz w:val="24"/>
                <w:szCs w:val="24"/>
              </w:rPr>
              <w:t>До 203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  <w:vMerge/>
            <w:vAlign w:val="center"/>
          </w:tcPr>
          <w:p w14:paraId="5973E541" w14:textId="77777777" w:rsidR="00856E59" w:rsidRPr="006C27D7" w:rsidRDefault="00856E59" w:rsidP="00856E59">
            <w:pPr>
              <w:spacing w:after="0" w:line="240" w:lineRule="auto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E59" w:rsidRPr="006C27D7" w14:paraId="15F109EB" w14:textId="77777777" w:rsidTr="00A776DA">
        <w:trPr>
          <w:trHeight w:val="64"/>
        </w:trPr>
        <w:tc>
          <w:tcPr>
            <w:tcW w:w="568" w:type="dxa"/>
            <w:vAlign w:val="center"/>
          </w:tcPr>
          <w:p w14:paraId="7847C835" w14:textId="77777777" w:rsidR="00856E59" w:rsidRDefault="00DF2AF5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56E59">
              <w:rPr>
                <w:rFonts w:ascii="Times New Roman" w:hAnsi="Times New Roman" w:cs="Times New Roman"/>
                <w:sz w:val="24"/>
                <w:szCs w:val="24"/>
              </w:rPr>
              <w:t>.7</w:t>
            </w:r>
          </w:p>
        </w:tc>
        <w:tc>
          <w:tcPr>
            <w:tcW w:w="1984" w:type="dxa"/>
            <w:vMerge/>
            <w:vAlign w:val="center"/>
          </w:tcPr>
          <w:p w14:paraId="74D89E53" w14:textId="77777777" w:rsidR="00856E59" w:rsidRPr="00BA6BF9" w:rsidRDefault="00856E59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53EC6C5" w14:textId="77777777" w:rsidR="00856E59" w:rsidRPr="006C27D7" w:rsidRDefault="00856E59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7D7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</w:p>
        </w:tc>
        <w:tc>
          <w:tcPr>
            <w:tcW w:w="1985" w:type="dxa"/>
            <w:vAlign w:val="center"/>
          </w:tcPr>
          <w:p w14:paraId="445C4DB5" w14:textId="77777777" w:rsidR="00856E59" w:rsidRPr="006C27D7" w:rsidRDefault="00856E59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BA6BF9">
              <w:rPr>
                <w:rFonts w:ascii="Times New Roman" w:hAnsi="Times New Roman" w:cs="Times New Roman"/>
                <w:sz w:val="24"/>
                <w:szCs w:val="24"/>
              </w:rPr>
              <w:t>инерализованная полоса</w:t>
            </w:r>
          </w:p>
        </w:tc>
        <w:tc>
          <w:tcPr>
            <w:tcW w:w="1842" w:type="dxa"/>
            <w:vAlign w:val="center"/>
          </w:tcPr>
          <w:p w14:paraId="241DDFF0" w14:textId="77777777" w:rsidR="00856E59" w:rsidRPr="006C27D7" w:rsidRDefault="00856E59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BA6BF9">
              <w:rPr>
                <w:rFonts w:ascii="Times New Roman" w:hAnsi="Times New Roman" w:cs="Times New Roman"/>
                <w:sz w:val="24"/>
                <w:szCs w:val="24"/>
              </w:rPr>
              <w:t>ирин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– 1,4</w:t>
            </w:r>
            <w:r w:rsidR="001802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6BF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3907" w:type="dxa"/>
            <w:vAlign w:val="center"/>
          </w:tcPr>
          <w:p w14:paraId="2924C318" w14:textId="77777777" w:rsidR="00856E59" w:rsidRPr="006C27D7" w:rsidRDefault="00856E59" w:rsidP="00C00A94">
            <w:pPr>
              <w:spacing w:after="0" w:line="240" w:lineRule="auto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D6F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Кавказский район, </w:t>
            </w:r>
            <w:proofErr w:type="spellStart"/>
            <w:r w:rsidRPr="007A5D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F86B3A">
              <w:rPr>
                <w:rFonts w:ascii="Times New Roman" w:hAnsi="Times New Roman" w:cs="Times New Roman"/>
                <w:sz w:val="24"/>
                <w:szCs w:val="24"/>
              </w:rPr>
              <w:t>емижбекское</w:t>
            </w:r>
            <w:proofErr w:type="spellEnd"/>
            <w:r w:rsidR="00F86B3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  <w:r w:rsidR="00A776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76DA" w:rsidRPr="006C27D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A776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76DA" w:rsidRPr="00BA6BF9">
              <w:rPr>
                <w:rFonts w:ascii="Times New Roman" w:hAnsi="Times New Roman" w:cs="Times New Roman"/>
                <w:sz w:val="24"/>
                <w:szCs w:val="24"/>
              </w:rPr>
              <w:t>Зона лесов</w:t>
            </w:r>
          </w:p>
        </w:tc>
        <w:tc>
          <w:tcPr>
            <w:tcW w:w="1134" w:type="dxa"/>
            <w:vAlign w:val="center"/>
          </w:tcPr>
          <w:p w14:paraId="025D3F72" w14:textId="77777777" w:rsidR="00856E59" w:rsidRPr="006C27D7" w:rsidRDefault="00856E59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7D7">
              <w:rPr>
                <w:rFonts w:ascii="Times New Roman" w:hAnsi="Times New Roman" w:cs="Times New Roman"/>
                <w:sz w:val="24"/>
                <w:szCs w:val="24"/>
              </w:rPr>
              <w:t>До 203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  <w:vMerge/>
            <w:vAlign w:val="center"/>
          </w:tcPr>
          <w:p w14:paraId="4E57B614" w14:textId="77777777" w:rsidR="00856E59" w:rsidRPr="006C27D7" w:rsidRDefault="00856E59" w:rsidP="00856E59">
            <w:pPr>
              <w:spacing w:after="0" w:line="240" w:lineRule="auto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E59" w:rsidRPr="006C27D7" w14:paraId="643E714D" w14:textId="77777777" w:rsidTr="00A776DA">
        <w:trPr>
          <w:trHeight w:val="64"/>
        </w:trPr>
        <w:tc>
          <w:tcPr>
            <w:tcW w:w="568" w:type="dxa"/>
            <w:vAlign w:val="center"/>
          </w:tcPr>
          <w:p w14:paraId="5B162F05" w14:textId="77777777" w:rsidR="00856E59" w:rsidRDefault="00DF2AF5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56E59">
              <w:rPr>
                <w:rFonts w:ascii="Times New Roman" w:hAnsi="Times New Roman" w:cs="Times New Roman"/>
                <w:sz w:val="24"/>
                <w:szCs w:val="24"/>
              </w:rPr>
              <w:t>.8</w:t>
            </w:r>
          </w:p>
        </w:tc>
        <w:tc>
          <w:tcPr>
            <w:tcW w:w="1984" w:type="dxa"/>
            <w:vMerge/>
            <w:vAlign w:val="center"/>
          </w:tcPr>
          <w:p w14:paraId="7D16CAEC" w14:textId="77777777" w:rsidR="00856E59" w:rsidRPr="00BA6BF9" w:rsidRDefault="00856E59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6E73C674" w14:textId="77777777" w:rsidR="00856E59" w:rsidRPr="006C27D7" w:rsidRDefault="00856E59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7D7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</w:p>
        </w:tc>
        <w:tc>
          <w:tcPr>
            <w:tcW w:w="1985" w:type="dxa"/>
            <w:vAlign w:val="center"/>
          </w:tcPr>
          <w:p w14:paraId="6A9140C1" w14:textId="77777777" w:rsidR="00856E59" w:rsidRPr="006C27D7" w:rsidRDefault="00856E59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BA6BF9">
              <w:rPr>
                <w:rFonts w:ascii="Times New Roman" w:hAnsi="Times New Roman" w:cs="Times New Roman"/>
                <w:sz w:val="24"/>
                <w:szCs w:val="24"/>
              </w:rPr>
              <w:t>инерализованная полоса</w:t>
            </w:r>
          </w:p>
        </w:tc>
        <w:tc>
          <w:tcPr>
            <w:tcW w:w="1842" w:type="dxa"/>
            <w:vAlign w:val="center"/>
          </w:tcPr>
          <w:p w14:paraId="616E2C9D" w14:textId="77777777" w:rsidR="00856E59" w:rsidRPr="006C27D7" w:rsidRDefault="00856E59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BA6BF9">
              <w:rPr>
                <w:rFonts w:ascii="Times New Roman" w:hAnsi="Times New Roman" w:cs="Times New Roman"/>
                <w:sz w:val="24"/>
                <w:szCs w:val="24"/>
              </w:rPr>
              <w:t>ирин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– 1,4</w:t>
            </w:r>
            <w:r w:rsidR="001802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6BF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3907" w:type="dxa"/>
            <w:vAlign w:val="center"/>
          </w:tcPr>
          <w:p w14:paraId="5AB27094" w14:textId="77777777" w:rsidR="00856E59" w:rsidRPr="006C27D7" w:rsidRDefault="00856E59" w:rsidP="00C00A94">
            <w:pPr>
              <w:spacing w:after="0" w:line="240" w:lineRule="auto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D6F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Кавказский район, </w:t>
            </w:r>
            <w:proofErr w:type="spellStart"/>
            <w:r w:rsidRPr="007A5D6F">
              <w:rPr>
                <w:rFonts w:ascii="Times New Roman" w:hAnsi="Times New Roman" w:cs="Times New Roman"/>
                <w:sz w:val="24"/>
                <w:szCs w:val="24"/>
              </w:rPr>
              <w:t>Темижбекское</w:t>
            </w:r>
            <w:proofErr w:type="spellEnd"/>
            <w:r w:rsidRPr="007A5D6F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  <w:r w:rsidRPr="006C27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76DA" w:rsidRPr="006C27D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A776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76DA" w:rsidRPr="00BA6BF9">
              <w:rPr>
                <w:rFonts w:ascii="Times New Roman" w:hAnsi="Times New Roman" w:cs="Times New Roman"/>
                <w:sz w:val="24"/>
                <w:szCs w:val="24"/>
              </w:rPr>
              <w:t>Зона лесов</w:t>
            </w:r>
          </w:p>
        </w:tc>
        <w:tc>
          <w:tcPr>
            <w:tcW w:w="1134" w:type="dxa"/>
            <w:vAlign w:val="center"/>
          </w:tcPr>
          <w:p w14:paraId="0A95CD0A" w14:textId="77777777" w:rsidR="00856E59" w:rsidRPr="006C27D7" w:rsidRDefault="00856E59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7D7">
              <w:rPr>
                <w:rFonts w:ascii="Times New Roman" w:hAnsi="Times New Roman" w:cs="Times New Roman"/>
                <w:sz w:val="24"/>
                <w:szCs w:val="24"/>
              </w:rPr>
              <w:t>До 203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  <w:vMerge/>
            <w:vAlign w:val="center"/>
          </w:tcPr>
          <w:p w14:paraId="2FE7A1FF" w14:textId="77777777" w:rsidR="00856E59" w:rsidRPr="006C27D7" w:rsidRDefault="00856E59" w:rsidP="00856E59">
            <w:pPr>
              <w:spacing w:after="0" w:line="240" w:lineRule="auto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D9B65B6" w14:textId="77777777" w:rsidR="006C27D7" w:rsidRDefault="006C27D7" w:rsidP="006C27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6"/>
        </w:rPr>
      </w:pPr>
    </w:p>
    <w:p w14:paraId="4D9A0482" w14:textId="77777777" w:rsidR="008A6F42" w:rsidRPr="00441C38" w:rsidRDefault="008A6F42" w:rsidP="008A6F42">
      <w:pPr>
        <w:spacing w:after="0"/>
        <w:ind w:right="-32"/>
        <w:jc w:val="right"/>
        <w:rPr>
          <w:rFonts w:ascii="Times New Roman" w:hAnsi="Times New Roman" w:cs="Times New Roman"/>
          <w:sz w:val="28"/>
          <w:szCs w:val="26"/>
        </w:rPr>
      </w:pPr>
      <w:bookmarkStart w:id="5" w:name="_Toc153957468"/>
      <w:bookmarkStart w:id="6" w:name="_Toc192774181"/>
      <w:bookmarkEnd w:id="4"/>
    </w:p>
    <w:p w14:paraId="28ABBFC7" w14:textId="77777777" w:rsidR="00111FF3" w:rsidRDefault="00111FF3" w:rsidP="00856E59">
      <w:pPr>
        <w:pStyle w:val="1"/>
        <w:rPr>
          <w:rFonts w:cs="Times New Roman"/>
          <w:caps/>
          <w:highlight w:val="yellow"/>
        </w:rPr>
        <w:sectPr w:rsidR="00111FF3" w:rsidSect="008C2662">
          <w:footerReference w:type="even" r:id="rId10"/>
          <w:footerReference w:type="default" r:id="rId11"/>
          <w:pgSz w:w="16838" w:h="11906" w:orient="landscape"/>
          <w:pgMar w:top="1701" w:right="851" w:bottom="851" w:left="851" w:header="709" w:footer="709" w:gutter="0"/>
          <w:cols w:space="708"/>
          <w:docGrid w:linePitch="381"/>
        </w:sectPr>
      </w:pPr>
    </w:p>
    <w:p w14:paraId="5FE8F2E2" w14:textId="77777777" w:rsidR="00856E59" w:rsidRPr="00111FF3" w:rsidRDefault="00856E59" w:rsidP="00856E59">
      <w:pPr>
        <w:pStyle w:val="1"/>
        <w:rPr>
          <w:rFonts w:cs="Times New Roman"/>
          <w:szCs w:val="28"/>
        </w:rPr>
      </w:pPr>
      <w:bookmarkStart w:id="7" w:name="_Toc196739140"/>
      <w:r w:rsidRPr="00111FF3">
        <w:rPr>
          <w:rFonts w:cs="Times New Roman"/>
          <w:caps/>
        </w:rPr>
        <w:lastRenderedPageBreak/>
        <w:t xml:space="preserve">2. </w:t>
      </w:r>
      <w:r w:rsidRPr="00111FF3">
        <w:rPr>
          <w:rFonts w:cs="Times New Roman"/>
          <w:caps/>
          <w:szCs w:val="28"/>
        </w:rPr>
        <w:t>Параметры функциональных,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</w:r>
      <w:bookmarkEnd w:id="5"/>
      <w:bookmarkEnd w:id="6"/>
      <w:bookmarkEnd w:id="7"/>
    </w:p>
    <w:p w14:paraId="06BAADC8" w14:textId="77777777" w:rsidR="00111FF3" w:rsidRPr="00D87F77" w:rsidRDefault="00111FF3" w:rsidP="00111F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  <w:r w:rsidRPr="00111FF3">
        <w:rPr>
          <w:rFonts w:ascii="Times New Roman" w:eastAsia="Calibri-Bold" w:hAnsi="Times New Roman" w:cs="Times New Roman"/>
          <w:sz w:val="28"/>
          <w:szCs w:val="28"/>
        </w:rPr>
        <w:t xml:space="preserve">Структура функционального зонирования настоящего </w:t>
      </w:r>
      <w:r w:rsidRPr="00111FF3">
        <w:rPr>
          <w:rFonts w:ascii="Times New Roman" w:hAnsi="Times New Roman" w:cs="Times New Roman"/>
          <w:sz w:val="28"/>
          <w:szCs w:val="28"/>
        </w:rPr>
        <w:t>генерального плана</w:t>
      </w:r>
      <w:r w:rsidRPr="00111FF3">
        <w:rPr>
          <w:rFonts w:ascii="Times New Roman" w:eastAsia="Calibri-Bold" w:hAnsi="Times New Roman" w:cs="Times New Roman"/>
          <w:sz w:val="28"/>
          <w:szCs w:val="28"/>
        </w:rPr>
        <w:t xml:space="preserve"> определена в соответствии с Требованиями к описанию и отображению документов территориального планирования объектов федерального значения, объектов регионального значения, объектов местного значения, утвержденными приказом Министерства экономического развития Российской Федерации от 09.01.2018 №10 «Об утверждении Требований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 и о признании утратившим силу приказа </w:t>
      </w:r>
      <w:r w:rsidRPr="00D87F77">
        <w:rPr>
          <w:rFonts w:ascii="Times New Roman" w:eastAsia="Calibri-Bold" w:hAnsi="Times New Roman" w:cs="Times New Roman"/>
          <w:sz w:val="28"/>
          <w:szCs w:val="28"/>
        </w:rPr>
        <w:t>Минэкономразвития России от 07.12.2016 №793.</w:t>
      </w:r>
    </w:p>
    <w:p w14:paraId="42A997CA" w14:textId="77777777" w:rsidR="00111FF3" w:rsidRPr="00D87F77" w:rsidRDefault="00111FF3" w:rsidP="00111FF3">
      <w:pPr>
        <w:pStyle w:val="aff5"/>
        <w:rPr>
          <w:sz w:val="28"/>
          <w:szCs w:val="28"/>
          <w:lang w:val="ru-RU"/>
        </w:rPr>
      </w:pPr>
      <w:r w:rsidRPr="00D87F77">
        <w:rPr>
          <w:sz w:val="28"/>
          <w:szCs w:val="28"/>
          <w:lang w:val="ru-RU"/>
        </w:rPr>
        <w:t xml:space="preserve">Генеральным планом </w:t>
      </w:r>
      <w:proofErr w:type="spellStart"/>
      <w:r w:rsidRPr="00D87F77">
        <w:rPr>
          <w:sz w:val="28"/>
          <w:szCs w:val="28"/>
          <w:lang w:val="ru-RU"/>
        </w:rPr>
        <w:t>Темижбекского</w:t>
      </w:r>
      <w:proofErr w:type="spellEnd"/>
      <w:r w:rsidRPr="00D87F77">
        <w:rPr>
          <w:sz w:val="28"/>
          <w:szCs w:val="28"/>
          <w:lang w:val="ru-RU"/>
        </w:rPr>
        <w:t xml:space="preserve"> сельского поселения установлены следующие функциональные зоны:</w:t>
      </w:r>
    </w:p>
    <w:p w14:paraId="7F30FAD1" w14:textId="77777777" w:rsidR="00111FF3" w:rsidRPr="00081D52" w:rsidRDefault="00111FF3" w:rsidP="00111FF3">
      <w:pPr>
        <w:pStyle w:val="aff5"/>
        <w:rPr>
          <w:sz w:val="28"/>
          <w:szCs w:val="28"/>
          <w:lang w:val="ru-RU"/>
        </w:rPr>
      </w:pPr>
      <w:r w:rsidRPr="002E3A3D">
        <w:rPr>
          <w:i/>
          <w:sz w:val="28"/>
          <w:szCs w:val="28"/>
          <w:lang w:val="ru-RU"/>
        </w:rPr>
        <w:t>Зона застройки индивидуальными жилыми домами</w:t>
      </w:r>
      <w:r w:rsidRPr="002E3A3D">
        <w:rPr>
          <w:sz w:val="28"/>
          <w:szCs w:val="28"/>
          <w:lang w:val="ru-RU"/>
        </w:rPr>
        <w:t xml:space="preserve"> </w:t>
      </w:r>
      <w:r w:rsidRPr="002E3A3D">
        <w:rPr>
          <w:rFonts w:eastAsia="Calibri-Bold"/>
          <w:sz w:val="28"/>
          <w:szCs w:val="28"/>
          <w:lang w:val="ru-RU"/>
        </w:rPr>
        <w:t>предназначена для застройки преимущественно индивидуальными жилыми домами, домами с п</w:t>
      </w:r>
      <w:r w:rsidRPr="002E3A3D">
        <w:rPr>
          <w:sz w:val="28"/>
          <w:szCs w:val="28"/>
          <w:lang w:val="ru-RU"/>
        </w:rPr>
        <w:t>риусадебными земельными участками (личное подсобное хозяйство)</w:t>
      </w:r>
      <w:r w:rsidRPr="002E3A3D">
        <w:rPr>
          <w:rFonts w:eastAsia="Calibri-Bold"/>
          <w:sz w:val="28"/>
          <w:szCs w:val="28"/>
          <w:lang w:val="ru-RU"/>
        </w:rPr>
        <w:t xml:space="preserve">, объектами и сопутствующими объектами в сфере услуг и первичной ступени культурно-бытового, коммунального и социального обслуживания, а также </w:t>
      </w:r>
      <w:r w:rsidRPr="00081D52">
        <w:rPr>
          <w:rFonts w:eastAsia="Calibri-Bold"/>
          <w:sz w:val="28"/>
          <w:szCs w:val="28"/>
          <w:lang w:val="ru-RU"/>
        </w:rPr>
        <w:t>сопутствующей инженерной и транспортной инфраструктуры</w:t>
      </w:r>
      <w:r w:rsidRPr="00081D52">
        <w:rPr>
          <w:sz w:val="28"/>
          <w:szCs w:val="28"/>
          <w:lang w:val="ru-RU"/>
        </w:rPr>
        <w:t xml:space="preserve">; </w:t>
      </w:r>
    </w:p>
    <w:p w14:paraId="15132D59" w14:textId="77777777" w:rsidR="002E3A3D" w:rsidRPr="00081D52" w:rsidRDefault="005806B8" w:rsidP="002E3A3D">
      <w:pPr>
        <w:pStyle w:val="aff5"/>
        <w:rPr>
          <w:rFonts w:eastAsia="Calibri-Bold"/>
          <w:sz w:val="28"/>
          <w:szCs w:val="28"/>
          <w:lang w:val="ru-RU"/>
        </w:rPr>
      </w:pPr>
      <w:r w:rsidRPr="00081D52">
        <w:rPr>
          <w:i/>
          <w:sz w:val="28"/>
          <w:szCs w:val="28"/>
          <w:lang w:val="ru-RU"/>
        </w:rPr>
        <w:t>Зона застройки зона застройки малоэтажными жилыми домами (до 4 этажей, включая мансардный)</w:t>
      </w:r>
      <w:r w:rsidRPr="00081D52">
        <w:rPr>
          <w:sz w:val="28"/>
          <w:szCs w:val="28"/>
          <w:lang w:val="ru-RU"/>
        </w:rPr>
        <w:t xml:space="preserve"> </w:t>
      </w:r>
      <w:r w:rsidRPr="00081D52">
        <w:rPr>
          <w:rFonts w:eastAsia="Calibri-Bold"/>
          <w:sz w:val="28"/>
          <w:szCs w:val="28"/>
          <w:lang w:val="ru-RU"/>
        </w:rPr>
        <w:t>предназначена для застройки преимущественно малоэтажными многоквартирными жилыми домами и сопутствующими объектами в сфере услуг и первичной ступени культурно-бытового, коммунального, социального обслуживания, а также сопутствующей инженерной и транспортной инфраструктурой;</w:t>
      </w:r>
    </w:p>
    <w:p w14:paraId="1BBF67E8" w14:textId="77777777" w:rsidR="002E3A3D" w:rsidRPr="00976B03" w:rsidRDefault="002E3A3D" w:rsidP="002E3A3D">
      <w:pPr>
        <w:pStyle w:val="aff5"/>
        <w:rPr>
          <w:sz w:val="28"/>
          <w:szCs w:val="28"/>
          <w:lang w:val="ru-RU"/>
        </w:rPr>
      </w:pPr>
      <w:r w:rsidRPr="00081D52">
        <w:rPr>
          <w:i/>
          <w:sz w:val="28"/>
          <w:szCs w:val="28"/>
          <w:lang w:val="ru-RU"/>
        </w:rPr>
        <w:t>Многофункциональная общественно-деловая зона</w:t>
      </w:r>
      <w:r w:rsidRPr="00081D52">
        <w:rPr>
          <w:rFonts w:eastAsia="Calibri-Bold"/>
          <w:sz w:val="28"/>
          <w:szCs w:val="28"/>
          <w:lang w:val="ru-RU"/>
        </w:rPr>
        <w:t xml:space="preserve"> </w:t>
      </w:r>
      <w:r w:rsidRPr="00081D52">
        <w:rPr>
          <w:sz w:val="28"/>
          <w:szCs w:val="28"/>
          <w:lang w:val="ru-RU"/>
        </w:rPr>
        <w:t xml:space="preserve">предназначена для размещения объектов делового, общественного и коммерческого назначения, </w:t>
      </w:r>
      <w:r w:rsidRPr="00976B03">
        <w:rPr>
          <w:sz w:val="28"/>
          <w:szCs w:val="28"/>
          <w:lang w:val="ru-RU"/>
        </w:rPr>
        <w:t>объектов торговли, объектов общественного питания, объектов коммунально-бытового назначения, обслуживания объектов, необходимых для осуществления производственной и предпринимательской деятельности;</w:t>
      </w:r>
    </w:p>
    <w:p w14:paraId="1901E814" w14:textId="77777777" w:rsidR="00081D52" w:rsidRPr="00976B03" w:rsidRDefault="00081D52" w:rsidP="00081D52">
      <w:pPr>
        <w:pStyle w:val="aff5"/>
        <w:rPr>
          <w:sz w:val="28"/>
          <w:szCs w:val="28"/>
          <w:lang w:val="ru-RU"/>
        </w:rPr>
      </w:pPr>
      <w:r w:rsidRPr="00976B03">
        <w:rPr>
          <w:i/>
          <w:sz w:val="28"/>
          <w:szCs w:val="28"/>
          <w:lang w:val="ru-RU"/>
        </w:rPr>
        <w:t>Зона специализированной общественной застройки</w:t>
      </w:r>
      <w:r w:rsidRPr="00976B03">
        <w:rPr>
          <w:sz w:val="28"/>
          <w:szCs w:val="28"/>
          <w:lang w:val="ru-RU"/>
        </w:rPr>
        <w:t xml:space="preserve"> </w:t>
      </w:r>
      <w:r w:rsidRPr="00976B03">
        <w:rPr>
          <w:rFonts w:eastAsia="Calibri-Bold"/>
          <w:sz w:val="28"/>
          <w:szCs w:val="28"/>
          <w:lang w:val="ru-RU"/>
        </w:rPr>
        <w:t>предназначена для застройки преимущественно объектами социального назначения, в том числе отдельно стоящими объектами дошкольных образовательных организаций, общеобразовательных организаций, организаций дополнительного образования, объектами культуры и искусства, здравоохранения, социального назначения, объектами физической культуры и массового спорта, культовыми зданиями, сооружениями с размещением сопутствующих объектов инженерного и транспортного обеспечения</w:t>
      </w:r>
      <w:r w:rsidRPr="00976B03">
        <w:rPr>
          <w:sz w:val="28"/>
          <w:szCs w:val="28"/>
          <w:lang w:val="ru-RU"/>
        </w:rPr>
        <w:t xml:space="preserve">; </w:t>
      </w:r>
    </w:p>
    <w:p w14:paraId="793114F7" w14:textId="77777777" w:rsidR="00976B03" w:rsidRPr="00976B03" w:rsidRDefault="00976B03" w:rsidP="00976B03">
      <w:pPr>
        <w:pStyle w:val="aff5"/>
        <w:rPr>
          <w:sz w:val="28"/>
          <w:szCs w:val="28"/>
          <w:lang w:val="ru-RU"/>
        </w:rPr>
      </w:pPr>
      <w:r w:rsidRPr="00976B03">
        <w:rPr>
          <w:i/>
          <w:sz w:val="28"/>
          <w:szCs w:val="28"/>
          <w:lang w:val="ru-RU"/>
        </w:rPr>
        <w:lastRenderedPageBreak/>
        <w:t>Зона инженерной инфраструктуры</w:t>
      </w:r>
      <w:r w:rsidRPr="00976B03">
        <w:rPr>
          <w:sz w:val="28"/>
          <w:szCs w:val="28"/>
          <w:lang w:val="ru-RU"/>
        </w:rPr>
        <w:t xml:space="preserve"> </w:t>
      </w:r>
      <w:r w:rsidRPr="00976B03">
        <w:rPr>
          <w:rFonts w:eastAsia="Calibri-Bold"/>
          <w:sz w:val="28"/>
          <w:szCs w:val="28"/>
          <w:lang w:val="ru-RU"/>
        </w:rPr>
        <w:t>предназначена преимущественно для размещения объектов водоснабжения, объектов водоотведения, объектов теплоснабжения, объектов газоснабжения, объектов электроснабжения, объектов связи, инженерной инфраструктуры иных видов, в том числе коридоров пропуска коммуникаций</w:t>
      </w:r>
      <w:r w:rsidRPr="00976B03">
        <w:rPr>
          <w:sz w:val="28"/>
          <w:szCs w:val="28"/>
          <w:lang w:val="ru-RU"/>
        </w:rPr>
        <w:t>;</w:t>
      </w:r>
    </w:p>
    <w:p w14:paraId="6AFE2F6E" w14:textId="77777777" w:rsidR="00861634" w:rsidRPr="00937AAA" w:rsidRDefault="00976B03" w:rsidP="00861634">
      <w:pPr>
        <w:pStyle w:val="aff5"/>
        <w:rPr>
          <w:sz w:val="28"/>
          <w:szCs w:val="28"/>
          <w:lang w:val="ru-RU"/>
        </w:rPr>
      </w:pPr>
      <w:r w:rsidRPr="00861634">
        <w:rPr>
          <w:i/>
          <w:sz w:val="28"/>
          <w:szCs w:val="28"/>
          <w:lang w:val="ru-RU"/>
        </w:rPr>
        <w:t>Зона транспортной инфраструктуры</w:t>
      </w:r>
      <w:r w:rsidRPr="00861634">
        <w:rPr>
          <w:sz w:val="28"/>
          <w:szCs w:val="28"/>
          <w:lang w:val="ru-RU"/>
        </w:rPr>
        <w:t xml:space="preserve"> предназначена преимущественно для размещения объектов автомобильного транспорта, объектов транспортной инфраструктуры иных видов, объектов улично-дорожной сети и </w:t>
      </w:r>
      <w:r w:rsidRPr="00937AAA">
        <w:rPr>
          <w:sz w:val="28"/>
          <w:szCs w:val="28"/>
          <w:lang w:val="ru-RU"/>
        </w:rPr>
        <w:t>сопутствующих объектов;</w:t>
      </w:r>
    </w:p>
    <w:p w14:paraId="346E77C9" w14:textId="77777777" w:rsidR="00937AAA" w:rsidRPr="00937AAA" w:rsidRDefault="00937AAA" w:rsidP="00861634">
      <w:pPr>
        <w:pStyle w:val="aff5"/>
        <w:rPr>
          <w:i/>
          <w:sz w:val="28"/>
          <w:szCs w:val="28"/>
          <w:lang w:val="ru-RU"/>
        </w:rPr>
      </w:pPr>
      <w:r w:rsidRPr="00937AAA">
        <w:rPr>
          <w:i/>
          <w:sz w:val="28"/>
          <w:szCs w:val="28"/>
          <w:lang w:val="ru-RU"/>
        </w:rPr>
        <w:t>Производственная зона</w:t>
      </w:r>
      <w:r w:rsidRPr="00937AAA">
        <w:rPr>
          <w:rFonts w:eastAsia="Calibri-Bold"/>
          <w:sz w:val="28"/>
          <w:szCs w:val="28"/>
          <w:lang w:val="ru-RU"/>
        </w:rPr>
        <w:t xml:space="preserve"> предназначена для застройки промышленными, коммунально-складскими, иными предназначенными для этих целей производственными объектами согласно градостроительным регламентам;</w:t>
      </w:r>
    </w:p>
    <w:p w14:paraId="0CF6385C" w14:textId="77777777" w:rsidR="00BD1D4C" w:rsidRPr="00BD1D4C" w:rsidRDefault="00861634" w:rsidP="00BD1D4C">
      <w:pPr>
        <w:pStyle w:val="aff5"/>
        <w:rPr>
          <w:rFonts w:eastAsia="Calibri-Bold"/>
          <w:sz w:val="28"/>
          <w:szCs w:val="28"/>
          <w:lang w:val="ru-RU"/>
        </w:rPr>
      </w:pPr>
      <w:r w:rsidRPr="00861634">
        <w:rPr>
          <w:i/>
          <w:sz w:val="28"/>
          <w:szCs w:val="28"/>
          <w:lang w:val="ru-RU"/>
        </w:rPr>
        <w:t>Коммунально-складская зона</w:t>
      </w:r>
      <w:r w:rsidRPr="00861634">
        <w:rPr>
          <w:sz w:val="28"/>
          <w:szCs w:val="28"/>
          <w:lang w:val="ru-RU"/>
        </w:rPr>
        <w:t xml:space="preserve"> </w:t>
      </w:r>
      <w:r w:rsidRPr="00861634">
        <w:rPr>
          <w:rFonts w:eastAsia="Calibri-Bold"/>
          <w:sz w:val="28"/>
          <w:szCs w:val="28"/>
          <w:lang w:val="ru-RU"/>
        </w:rPr>
        <w:t>предназначена преимущественно для размещения коммунальных предприятий, в том числе сооружений</w:t>
      </w:r>
      <w:r w:rsidRPr="00861634">
        <w:rPr>
          <w:rFonts w:eastAsia="Calibri-Bold"/>
          <w:sz w:val="28"/>
          <w:szCs w:val="28"/>
          <w:lang w:val="ru-RU"/>
        </w:rPr>
        <w:br/>
      </w:r>
      <w:r w:rsidRPr="00BD1D4C">
        <w:rPr>
          <w:rFonts w:eastAsia="Calibri-Bold"/>
          <w:sz w:val="28"/>
          <w:szCs w:val="28"/>
          <w:lang w:val="ru-RU"/>
        </w:rPr>
        <w:t>для хранения транспорта, складов, сопутствующей инженерной</w:t>
      </w:r>
      <w:r w:rsidRPr="00BD1D4C">
        <w:rPr>
          <w:rFonts w:eastAsia="Calibri-Bold"/>
          <w:sz w:val="28"/>
          <w:szCs w:val="28"/>
          <w:lang w:val="ru-RU"/>
        </w:rPr>
        <w:br/>
        <w:t>и транспортной инфраструктуры, а также коммерческих объектов, объектов</w:t>
      </w:r>
      <w:r w:rsidRPr="00BD1D4C">
        <w:rPr>
          <w:rFonts w:eastAsia="Calibri-Bold"/>
          <w:sz w:val="28"/>
          <w:szCs w:val="28"/>
          <w:lang w:val="ru-RU"/>
        </w:rPr>
        <w:br/>
        <w:t>общественно-делового назначения, допускаемых к размещению</w:t>
      </w:r>
      <w:r w:rsidRPr="00BD1D4C">
        <w:rPr>
          <w:rFonts w:eastAsia="Calibri-Bold"/>
          <w:sz w:val="28"/>
          <w:szCs w:val="28"/>
          <w:lang w:val="ru-RU"/>
        </w:rPr>
        <w:br/>
        <w:t>в коммунальных зонах;</w:t>
      </w:r>
    </w:p>
    <w:p w14:paraId="5CDCC8D5" w14:textId="77777777" w:rsidR="00BD1D4C" w:rsidRPr="00BD1D4C" w:rsidRDefault="00BD1D4C" w:rsidP="00BD1D4C">
      <w:pPr>
        <w:pStyle w:val="aff5"/>
        <w:rPr>
          <w:spacing w:val="2"/>
          <w:sz w:val="28"/>
          <w:szCs w:val="28"/>
          <w:lang w:val="ru-RU"/>
        </w:rPr>
      </w:pPr>
      <w:r w:rsidRPr="00BD1D4C">
        <w:rPr>
          <w:i/>
          <w:sz w:val="28"/>
          <w:szCs w:val="28"/>
          <w:lang w:val="ru-RU"/>
        </w:rPr>
        <w:t xml:space="preserve">Зона сельскохозяйственного использования </w:t>
      </w:r>
      <w:r w:rsidRPr="00BD1D4C">
        <w:rPr>
          <w:rFonts w:eastAsia="Calibri-Bold"/>
          <w:sz w:val="28"/>
          <w:szCs w:val="28"/>
          <w:lang w:val="ru-RU"/>
        </w:rPr>
        <w:t>предназначена для о</w:t>
      </w:r>
      <w:r w:rsidRPr="00BD1D4C">
        <w:rPr>
          <w:rFonts w:eastAsia="Calibri"/>
          <w:sz w:val="28"/>
          <w:szCs w:val="28"/>
          <w:lang w:val="ru-RU"/>
        </w:rPr>
        <w:t>существления хозяйственной деятельности, связанной с производством сельскохозяйственных культур, выпаса сельскохозяйственных животных, полевых дорог</w:t>
      </w:r>
      <w:r w:rsidRPr="00BD1D4C">
        <w:rPr>
          <w:spacing w:val="2"/>
          <w:sz w:val="28"/>
          <w:szCs w:val="28"/>
          <w:lang w:val="ru-RU"/>
        </w:rPr>
        <w:t>;</w:t>
      </w:r>
    </w:p>
    <w:p w14:paraId="1D11820D" w14:textId="77777777" w:rsidR="00937AAA" w:rsidRPr="00F0516F" w:rsidRDefault="00BD1D4C" w:rsidP="00937AAA">
      <w:pPr>
        <w:pStyle w:val="aff5"/>
        <w:rPr>
          <w:sz w:val="28"/>
          <w:szCs w:val="28"/>
          <w:lang w:val="ru-RU"/>
        </w:rPr>
      </w:pPr>
      <w:r w:rsidRPr="00BD1D4C">
        <w:rPr>
          <w:i/>
          <w:sz w:val="28"/>
          <w:szCs w:val="28"/>
          <w:lang w:val="ru-RU" w:eastAsia="en-US"/>
        </w:rPr>
        <w:t>Производственная зона сельскохозяйственных предприятий</w:t>
      </w:r>
      <w:r w:rsidRPr="00BD1D4C">
        <w:rPr>
          <w:rFonts w:eastAsia="Calibri-Bold"/>
          <w:sz w:val="28"/>
          <w:szCs w:val="28"/>
          <w:lang w:val="ru-RU"/>
        </w:rPr>
        <w:t xml:space="preserve"> предназначена для размещения объектов сельскохозяйственного назначения, </w:t>
      </w:r>
      <w:r w:rsidRPr="00F0516F">
        <w:rPr>
          <w:rFonts w:eastAsia="Calibri-Bold"/>
          <w:sz w:val="28"/>
          <w:szCs w:val="28"/>
          <w:lang w:val="ru-RU"/>
        </w:rPr>
        <w:t>для ведения сельского хозяйства, ведения крестьянского фермерского хозяйства, развития объектов сельскохозяйственного назначения, сопутствующих объектов инженерной и транспортной инфраструктуры</w:t>
      </w:r>
      <w:r w:rsidRPr="00F0516F">
        <w:rPr>
          <w:sz w:val="28"/>
          <w:szCs w:val="28"/>
          <w:lang w:val="ru-RU"/>
        </w:rPr>
        <w:t>;</w:t>
      </w:r>
    </w:p>
    <w:p w14:paraId="43B6EB10" w14:textId="77777777" w:rsidR="00937AAA" w:rsidRPr="00F0516F" w:rsidRDefault="00937AAA" w:rsidP="00937AAA">
      <w:pPr>
        <w:pStyle w:val="aff5"/>
        <w:rPr>
          <w:sz w:val="28"/>
          <w:szCs w:val="28"/>
          <w:lang w:val="ru-RU"/>
        </w:rPr>
      </w:pPr>
      <w:r w:rsidRPr="00F0516F">
        <w:rPr>
          <w:sz w:val="28"/>
          <w:szCs w:val="28"/>
          <w:lang w:val="ru-RU"/>
        </w:rPr>
        <w:t>Зона садоводческих или огороднических некоммерческих товариществ п</w:t>
      </w:r>
      <w:r w:rsidR="005762B7" w:rsidRPr="00F0516F">
        <w:rPr>
          <w:rFonts w:eastAsia="Calibri-Bold"/>
          <w:sz w:val="28"/>
          <w:szCs w:val="28"/>
          <w:lang w:val="ru-RU"/>
        </w:rPr>
        <w:t xml:space="preserve">редназначена для </w:t>
      </w:r>
      <w:r w:rsidRPr="00F0516F">
        <w:rPr>
          <w:rFonts w:eastAsia="Calibri-Bold"/>
          <w:sz w:val="28"/>
          <w:szCs w:val="28"/>
          <w:lang w:val="ru-RU"/>
        </w:rPr>
        <w:t>осуществлени</w:t>
      </w:r>
      <w:r w:rsidR="00F0516F" w:rsidRPr="00F0516F">
        <w:rPr>
          <w:rFonts w:eastAsia="Calibri-Bold"/>
          <w:sz w:val="28"/>
          <w:szCs w:val="28"/>
          <w:lang w:val="ru-RU"/>
        </w:rPr>
        <w:t>я отдыха или</w:t>
      </w:r>
      <w:r w:rsidRPr="00F0516F">
        <w:rPr>
          <w:rFonts w:eastAsia="Calibri-Bold"/>
          <w:sz w:val="28"/>
          <w:szCs w:val="28"/>
          <w:lang w:val="ru-RU"/>
        </w:rPr>
        <w:t xml:space="preserve"> выращивания гражданами для собственных нуж</w:t>
      </w:r>
      <w:r w:rsidR="005762B7" w:rsidRPr="00F0516F">
        <w:rPr>
          <w:rFonts w:eastAsia="Calibri-Bold"/>
          <w:sz w:val="28"/>
          <w:szCs w:val="28"/>
          <w:lang w:val="ru-RU"/>
        </w:rPr>
        <w:t xml:space="preserve">д сельскохозяйственных культур; </w:t>
      </w:r>
      <w:r w:rsidRPr="00F0516F">
        <w:rPr>
          <w:rFonts w:eastAsia="Calibri-Bold"/>
          <w:sz w:val="28"/>
          <w:szCs w:val="28"/>
          <w:lang w:val="ru-RU"/>
        </w:rPr>
        <w:t>для собственных нужд садо</w:t>
      </w:r>
      <w:r w:rsidR="00F0516F" w:rsidRPr="00F0516F">
        <w:rPr>
          <w:rFonts w:eastAsia="Calibri-Bold"/>
          <w:sz w:val="28"/>
          <w:szCs w:val="28"/>
          <w:lang w:val="ru-RU"/>
        </w:rPr>
        <w:t xml:space="preserve">вого дома, жилого дома; для </w:t>
      </w:r>
      <w:r w:rsidRPr="00F0516F">
        <w:rPr>
          <w:rFonts w:eastAsia="Calibri-Bold"/>
          <w:sz w:val="28"/>
          <w:szCs w:val="28"/>
          <w:lang w:val="ru-RU"/>
        </w:rPr>
        <w:t>размещени</w:t>
      </w:r>
      <w:r w:rsidR="00F0516F" w:rsidRPr="00F0516F">
        <w:rPr>
          <w:rFonts w:eastAsia="Calibri-Bold"/>
          <w:sz w:val="28"/>
          <w:szCs w:val="28"/>
          <w:lang w:val="ru-RU"/>
        </w:rPr>
        <w:t>я</w:t>
      </w:r>
      <w:r w:rsidRPr="00F0516F">
        <w:rPr>
          <w:rFonts w:eastAsia="Calibri-Bold"/>
          <w:sz w:val="28"/>
          <w:szCs w:val="28"/>
          <w:lang w:val="ru-RU"/>
        </w:rPr>
        <w:t xml:space="preserve"> хозяйственных построек, не являющихся объектами недвижимости, предназначенных для хранения инвентаря и урож</w:t>
      </w:r>
      <w:r w:rsidR="00F0516F" w:rsidRPr="00F0516F">
        <w:rPr>
          <w:rFonts w:eastAsia="Calibri-Bold"/>
          <w:sz w:val="28"/>
          <w:szCs w:val="28"/>
          <w:lang w:val="ru-RU"/>
        </w:rPr>
        <w:t>ая сельскохозяйственных культур;</w:t>
      </w:r>
    </w:p>
    <w:p w14:paraId="5B64A372" w14:textId="77777777" w:rsidR="00BD1D4C" w:rsidRPr="00F0516F" w:rsidRDefault="00BD1D4C" w:rsidP="00BD1D4C">
      <w:pPr>
        <w:pStyle w:val="aff5"/>
        <w:rPr>
          <w:sz w:val="28"/>
          <w:szCs w:val="28"/>
          <w:lang w:val="ru-RU"/>
        </w:rPr>
      </w:pPr>
      <w:r w:rsidRPr="00F0516F">
        <w:rPr>
          <w:i/>
          <w:sz w:val="28"/>
          <w:szCs w:val="28"/>
          <w:lang w:val="ru-RU"/>
        </w:rPr>
        <w:t>Зона озелененных территорий общего пользования (парки, сады, скверы, бульвары)</w:t>
      </w:r>
      <w:r w:rsidRPr="00F0516F">
        <w:rPr>
          <w:sz w:val="28"/>
          <w:szCs w:val="28"/>
          <w:lang w:val="ru-RU"/>
        </w:rPr>
        <w:t xml:space="preserve"> предназначена для размещения городских парков, скверов, садов, бульваров, набережных, городских лесов, зеленых насаждений, предназначенных для благоустройства территории, размещения плоскостных спортивных сооружений;</w:t>
      </w:r>
    </w:p>
    <w:p w14:paraId="3EDF3610" w14:textId="77777777" w:rsidR="00BD1D4C" w:rsidRPr="00937AAA" w:rsidRDefault="00BD1D4C" w:rsidP="00BD1D4C">
      <w:pPr>
        <w:pStyle w:val="aff5"/>
        <w:rPr>
          <w:rFonts w:eastAsia="Calibri-Bold"/>
          <w:sz w:val="28"/>
          <w:szCs w:val="28"/>
          <w:lang w:val="ru-RU"/>
        </w:rPr>
      </w:pPr>
      <w:r w:rsidRPr="00937AAA">
        <w:rPr>
          <w:i/>
          <w:sz w:val="28"/>
          <w:szCs w:val="28"/>
          <w:lang w:val="ru-RU"/>
        </w:rPr>
        <w:t>Зона рекреационного назначения</w:t>
      </w:r>
      <w:r w:rsidRPr="00937AAA">
        <w:rPr>
          <w:sz w:val="28"/>
          <w:szCs w:val="28"/>
          <w:lang w:val="ru-RU"/>
        </w:rPr>
        <w:t xml:space="preserve"> п</w:t>
      </w:r>
      <w:r w:rsidRPr="00937AAA">
        <w:rPr>
          <w:rFonts w:eastAsia="Calibri-Bold"/>
          <w:sz w:val="28"/>
          <w:szCs w:val="28"/>
          <w:lang w:val="ru-RU"/>
        </w:rPr>
        <w:t>редназначена для сохранения</w:t>
      </w:r>
      <w:r w:rsidRPr="00937AAA">
        <w:rPr>
          <w:rFonts w:eastAsia="Calibri-Bold"/>
          <w:sz w:val="28"/>
          <w:szCs w:val="28"/>
          <w:lang w:val="ru-RU"/>
        </w:rPr>
        <w:br/>
        <w:t>и использования природного ландшафта, экологически чистой окружающей среды, развития туризма, отдыха и досуга населения, занятий физической культурой и спортом, а также для размещения сопутствующих объектов инженерной и транспортной (парковки) инфраструктуры;</w:t>
      </w:r>
    </w:p>
    <w:p w14:paraId="1429E200" w14:textId="77777777" w:rsidR="00F0516F" w:rsidRPr="00F0516F" w:rsidRDefault="00937AAA" w:rsidP="00F0516F">
      <w:pPr>
        <w:pStyle w:val="aff5"/>
        <w:rPr>
          <w:sz w:val="28"/>
          <w:szCs w:val="28"/>
          <w:lang w:val="ru-RU"/>
        </w:rPr>
      </w:pPr>
      <w:r w:rsidRPr="00F0516F">
        <w:rPr>
          <w:i/>
          <w:sz w:val="28"/>
          <w:szCs w:val="28"/>
          <w:lang w:val="ru-RU"/>
        </w:rPr>
        <w:lastRenderedPageBreak/>
        <w:t>Зона лесов</w:t>
      </w:r>
      <w:r w:rsidRPr="00F0516F">
        <w:rPr>
          <w:sz w:val="28"/>
          <w:szCs w:val="28"/>
          <w:lang w:val="ru-RU"/>
        </w:rPr>
        <w:t xml:space="preserve"> </w:t>
      </w:r>
      <w:r w:rsidRPr="00F0516F">
        <w:rPr>
          <w:rFonts w:eastAsia="Calibri-Bold"/>
          <w:sz w:val="28"/>
          <w:szCs w:val="28"/>
          <w:lang w:val="ru-RU"/>
        </w:rPr>
        <w:t>предназначена для размещения земель государственного лесного фонда</w:t>
      </w:r>
      <w:r w:rsidRPr="00F0516F">
        <w:rPr>
          <w:sz w:val="28"/>
          <w:szCs w:val="28"/>
          <w:lang w:val="ru-RU"/>
        </w:rPr>
        <w:t>;</w:t>
      </w:r>
    </w:p>
    <w:p w14:paraId="25CFD9D7" w14:textId="77777777" w:rsidR="00F0516F" w:rsidRPr="00F0516F" w:rsidRDefault="00F0516F" w:rsidP="00F0516F">
      <w:pPr>
        <w:pStyle w:val="aff5"/>
        <w:rPr>
          <w:rFonts w:eastAsia="Calibri-Bold"/>
          <w:sz w:val="28"/>
          <w:szCs w:val="28"/>
          <w:lang w:val="ru-RU"/>
        </w:rPr>
      </w:pPr>
      <w:r w:rsidRPr="00F0516F">
        <w:rPr>
          <w:i/>
          <w:sz w:val="28"/>
          <w:szCs w:val="28"/>
          <w:lang w:val="ru-RU"/>
        </w:rPr>
        <w:t>Зона кладбищ</w:t>
      </w:r>
      <w:r w:rsidRPr="00F0516F">
        <w:rPr>
          <w:sz w:val="28"/>
          <w:szCs w:val="28"/>
          <w:lang w:val="ru-RU"/>
        </w:rPr>
        <w:t xml:space="preserve"> предназначена для размещения </w:t>
      </w:r>
      <w:r w:rsidRPr="00F0516F">
        <w:rPr>
          <w:rFonts w:eastAsia="Calibri"/>
          <w:sz w:val="28"/>
          <w:szCs w:val="28"/>
          <w:lang w:val="ru-RU"/>
        </w:rPr>
        <w:t>мест захоронения</w:t>
      </w:r>
      <w:r w:rsidRPr="00F0516F">
        <w:rPr>
          <w:sz w:val="28"/>
          <w:szCs w:val="28"/>
          <w:lang w:val="ru-RU"/>
        </w:rPr>
        <w:t>;</w:t>
      </w:r>
    </w:p>
    <w:p w14:paraId="31E4DDA8" w14:textId="77777777" w:rsidR="00F0516F" w:rsidRPr="00F0516F" w:rsidRDefault="00F0516F" w:rsidP="00F0516F">
      <w:pPr>
        <w:pStyle w:val="aff5"/>
        <w:rPr>
          <w:bCs/>
          <w:sz w:val="28"/>
          <w:szCs w:val="28"/>
          <w:lang w:val="ru-RU"/>
        </w:rPr>
      </w:pPr>
      <w:r w:rsidRPr="00F0516F">
        <w:rPr>
          <w:i/>
          <w:sz w:val="28"/>
          <w:szCs w:val="28"/>
          <w:lang w:val="ru-RU"/>
        </w:rPr>
        <w:t>Зона озелененных территорий специального назначения</w:t>
      </w:r>
      <w:r w:rsidRPr="00F0516F">
        <w:rPr>
          <w:sz w:val="28"/>
          <w:szCs w:val="28"/>
          <w:lang w:val="ru-RU"/>
        </w:rPr>
        <w:t xml:space="preserve"> </w:t>
      </w:r>
      <w:r w:rsidRPr="00F0516F">
        <w:rPr>
          <w:rFonts w:eastAsia="Calibri-Bold"/>
          <w:sz w:val="28"/>
          <w:szCs w:val="28"/>
          <w:lang w:val="ru-RU"/>
        </w:rPr>
        <w:t>предназначена для</w:t>
      </w:r>
      <w:r w:rsidRPr="00F0516F">
        <w:rPr>
          <w:bCs/>
          <w:sz w:val="28"/>
          <w:szCs w:val="28"/>
          <w:lang w:val="ru-RU"/>
        </w:rPr>
        <w:t xml:space="preserve"> размещения зелёных насаждений в санитарно-защитных зонах, санитарных разрывах или иных насаждений специального назначения;</w:t>
      </w:r>
    </w:p>
    <w:p w14:paraId="341833A0" w14:textId="77777777" w:rsidR="00D87F77" w:rsidRPr="00F0516F" w:rsidRDefault="00F0516F" w:rsidP="00F0516F">
      <w:pPr>
        <w:pStyle w:val="aff5"/>
        <w:rPr>
          <w:sz w:val="28"/>
          <w:szCs w:val="28"/>
          <w:lang w:val="ru-RU"/>
        </w:rPr>
      </w:pPr>
      <w:r w:rsidRPr="00F0516F">
        <w:rPr>
          <w:sz w:val="28"/>
          <w:szCs w:val="28"/>
          <w:lang w:val="ru-RU"/>
        </w:rPr>
        <w:t>Зона режимных территорий</w:t>
      </w:r>
      <w:r w:rsidRPr="00F0516F">
        <w:rPr>
          <w:bCs/>
          <w:sz w:val="28"/>
          <w:szCs w:val="28"/>
          <w:lang w:val="ru-RU"/>
        </w:rPr>
        <w:t xml:space="preserve"> предназначена для размещения объектов, в отношении территорий которых устанавливается особый режим, порядок использования территории определяется федеральными органами исполнительной власти и органами исполнительной власти субъекта Федерации по согласованию с органами местного самоуправления в соответствии с государственными градостроительными нормативами и правилами, специальными нормативами;</w:t>
      </w:r>
    </w:p>
    <w:p w14:paraId="1F814071" w14:textId="77777777" w:rsidR="00BD1D4C" w:rsidRPr="00F0516F" w:rsidRDefault="00F0516F" w:rsidP="00F0516F">
      <w:pPr>
        <w:pStyle w:val="afe"/>
        <w:jc w:val="both"/>
        <w:rPr>
          <w:szCs w:val="28"/>
        </w:rPr>
      </w:pPr>
      <w:r w:rsidRPr="00F0516F">
        <w:rPr>
          <w:szCs w:val="28"/>
        </w:rPr>
        <w:t>Зона акваторий</w:t>
      </w:r>
      <w:r w:rsidRPr="00F0516F">
        <w:rPr>
          <w:rFonts w:eastAsia="Calibri-Bold"/>
          <w:i w:val="0"/>
          <w:szCs w:val="28"/>
        </w:rPr>
        <w:t xml:space="preserve"> предназначена для</w:t>
      </w:r>
      <w:r w:rsidRPr="00F0516F">
        <w:rPr>
          <w:bCs/>
          <w:i w:val="0"/>
          <w:szCs w:val="28"/>
        </w:rPr>
        <w:t xml:space="preserve"> размещения п</w:t>
      </w:r>
      <w:r w:rsidRPr="00F0516F">
        <w:rPr>
          <w:rFonts w:eastAsia="Calibri"/>
          <w:i w:val="0"/>
          <w:szCs w:val="28"/>
        </w:rPr>
        <w:t>оверхностных водных объектов.</w:t>
      </w:r>
    </w:p>
    <w:p w14:paraId="3C91F52F" w14:textId="77777777" w:rsidR="00111FF3" w:rsidRPr="00F0516F" w:rsidRDefault="00111FF3" w:rsidP="00111FF3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0516F">
        <w:rPr>
          <w:rFonts w:ascii="Times New Roman" w:hAnsi="Times New Roman" w:cs="Times New Roman"/>
          <w:sz w:val="28"/>
          <w:szCs w:val="28"/>
        </w:rPr>
        <w:t xml:space="preserve">Параметры функциональных зон с указанием планируемых для размещения в этих зонах объектах федерального, регионального и местного значения (за исключением линейных объектов) приведены в таблице </w:t>
      </w:r>
      <w:r w:rsidR="008A6F42">
        <w:rPr>
          <w:rFonts w:ascii="Times New Roman" w:hAnsi="Times New Roman" w:cs="Times New Roman"/>
          <w:sz w:val="28"/>
          <w:szCs w:val="28"/>
        </w:rPr>
        <w:t>2</w:t>
      </w:r>
      <w:r w:rsidRPr="00F0516F">
        <w:rPr>
          <w:rFonts w:ascii="Times New Roman" w:hAnsi="Times New Roman" w:cs="Times New Roman"/>
          <w:sz w:val="28"/>
          <w:szCs w:val="28"/>
        </w:rPr>
        <w:t>.</w:t>
      </w:r>
    </w:p>
    <w:p w14:paraId="4677E683" w14:textId="77777777" w:rsidR="003B04CA" w:rsidRPr="00111FF3" w:rsidRDefault="003B04CA" w:rsidP="00111F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  <w:lang w:eastAsia="ru-RU"/>
        </w:rPr>
      </w:pPr>
    </w:p>
    <w:p w14:paraId="00D312A6" w14:textId="77777777" w:rsidR="00111FF3" w:rsidRPr="00111FF3" w:rsidRDefault="00111FF3" w:rsidP="00111F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  <w:lang w:eastAsia="ru-RU"/>
        </w:rPr>
      </w:pPr>
    </w:p>
    <w:p w14:paraId="3C7F22BA" w14:textId="77777777" w:rsidR="00111FF3" w:rsidRPr="00111FF3" w:rsidRDefault="00111FF3" w:rsidP="00111F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  <w:lang w:eastAsia="ru-RU"/>
        </w:rPr>
      </w:pPr>
    </w:p>
    <w:p w14:paraId="74640ACA" w14:textId="77777777" w:rsidR="00111FF3" w:rsidRDefault="00111FF3" w:rsidP="002112FF">
      <w:pPr>
        <w:widowControl w:val="0"/>
        <w:autoSpaceDE w:val="0"/>
        <w:autoSpaceDN w:val="0"/>
        <w:adjustRightInd w:val="0"/>
        <w:spacing w:after="0" w:line="23" w:lineRule="atLeast"/>
        <w:rPr>
          <w:rFonts w:ascii="Times New Roman" w:eastAsiaTheme="minorEastAsia" w:hAnsi="Times New Roman" w:cs="Times New Roman"/>
          <w:sz w:val="28"/>
          <w:szCs w:val="28"/>
          <w:highlight w:val="yellow"/>
          <w:lang w:eastAsia="ru-RU"/>
        </w:rPr>
        <w:sectPr w:rsidR="00111FF3" w:rsidSect="00111FF3">
          <w:pgSz w:w="11906" w:h="16838"/>
          <w:pgMar w:top="851" w:right="851" w:bottom="851" w:left="1701" w:header="709" w:footer="709" w:gutter="0"/>
          <w:cols w:space="708"/>
          <w:docGrid w:linePitch="381"/>
        </w:sectPr>
      </w:pPr>
    </w:p>
    <w:p w14:paraId="3CFEEF27" w14:textId="77777777" w:rsidR="00F95A41" w:rsidRPr="00F95A41" w:rsidRDefault="00700969" w:rsidP="00F95A41">
      <w:pPr>
        <w:pStyle w:val="aff5"/>
        <w:spacing w:before="120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Таблица </w:t>
      </w:r>
      <w:r w:rsidR="008A6F42">
        <w:rPr>
          <w:sz w:val="28"/>
          <w:szCs w:val="28"/>
          <w:lang w:val="ru-RU"/>
        </w:rPr>
        <w:t>2</w:t>
      </w:r>
    </w:p>
    <w:p w14:paraId="1B298A1B" w14:textId="77777777" w:rsidR="00F95A41" w:rsidRPr="008E169A" w:rsidRDefault="00F95A41" w:rsidP="00F95A41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ar-SA" w:bidi="en-US"/>
        </w:rPr>
      </w:pPr>
      <w:r w:rsidRPr="00F95A41">
        <w:rPr>
          <w:rFonts w:ascii="Times New Roman" w:hAnsi="Times New Roman" w:cs="Times New Roman"/>
          <w:sz w:val="28"/>
          <w:szCs w:val="28"/>
          <w:lang w:eastAsia="ar-SA" w:bidi="en-US"/>
        </w:rPr>
        <w:t xml:space="preserve"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объектов, в границах </w:t>
      </w:r>
      <w:proofErr w:type="spellStart"/>
      <w:r w:rsidRPr="008E169A">
        <w:rPr>
          <w:rFonts w:ascii="Times New Roman" w:hAnsi="Times New Roman" w:cs="Times New Roman"/>
          <w:sz w:val="28"/>
          <w:szCs w:val="28"/>
        </w:rPr>
        <w:t>Темижбекского</w:t>
      </w:r>
      <w:proofErr w:type="spellEnd"/>
      <w:r w:rsidRPr="008E169A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tbl>
      <w:tblPr>
        <w:tblW w:w="5108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1232"/>
        <w:gridCol w:w="2202"/>
        <w:gridCol w:w="3648"/>
        <w:gridCol w:w="1560"/>
        <w:gridCol w:w="1702"/>
        <w:gridCol w:w="2267"/>
        <w:gridCol w:w="2412"/>
      </w:tblGrid>
      <w:tr w:rsidR="00D53AA2" w:rsidRPr="008E169A" w14:paraId="727FAFF1" w14:textId="77777777" w:rsidTr="00A63657">
        <w:trPr>
          <w:trHeight w:val="142"/>
          <w:tblHeader/>
          <w:jc w:val="center"/>
        </w:trPr>
        <w:tc>
          <w:tcPr>
            <w:tcW w:w="136" w:type="pct"/>
            <w:vMerge w:val="restart"/>
            <w:shd w:val="clear" w:color="auto" w:fill="FFFFFF"/>
            <w:vAlign w:val="center"/>
          </w:tcPr>
          <w:p w14:paraId="23A3E69B" w14:textId="77777777" w:rsidR="00D53AA2" w:rsidRPr="009F7544" w:rsidRDefault="00D53AA2" w:rsidP="00FE57B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_Hlk69723889"/>
            <w:r w:rsidRPr="009F754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99" w:type="pct"/>
            <w:vMerge w:val="restart"/>
            <w:shd w:val="clear" w:color="auto" w:fill="FFFFFF"/>
            <w:vAlign w:val="center"/>
          </w:tcPr>
          <w:p w14:paraId="61D29602" w14:textId="77777777" w:rsidR="00D53AA2" w:rsidRPr="009F7544" w:rsidRDefault="00D53AA2" w:rsidP="00FE57B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544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713" w:type="pct"/>
            <w:vMerge w:val="restart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6D1B26D" w14:textId="77777777" w:rsidR="00D53AA2" w:rsidRPr="009F7544" w:rsidRDefault="00D53AA2" w:rsidP="00FE57B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54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181" w:type="pct"/>
            <w:vMerge w:val="restart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B6E86D" w14:textId="77777777" w:rsidR="00D53AA2" w:rsidRPr="009F7544" w:rsidRDefault="00D53AA2" w:rsidP="00FE57B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544">
              <w:rPr>
                <w:rFonts w:ascii="Times New Roman" w:hAnsi="Times New Roman" w:cs="Times New Roman"/>
                <w:sz w:val="24"/>
                <w:szCs w:val="24"/>
              </w:rPr>
              <w:t>Параметры функциональных зон</w:t>
            </w:r>
          </w:p>
        </w:tc>
        <w:tc>
          <w:tcPr>
            <w:tcW w:w="2571" w:type="pct"/>
            <w:gridSpan w:val="4"/>
            <w:shd w:val="clear" w:color="auto" w:fill="FFFFFF"/>
            <w:vAlign w:val="center"/>
          </w:tcPr>
          <w:p w14:paraId="24FF557F" w14:textId="77777777" w:rsidR="00D53AA2" w:rsidRPr="009F7544" w:rsidRDefault="00D53AA2" w:rsidP="00FE57B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544">
              <w:rPr>
                <w:rFonts w:ascii="Times New Roman" w:hAnsi="Times New Roman" w:cs="Times New Roman"/>
                <w:sz w:val="24"/>
                <w:szCs w:val="24"/>
              </w:rPr>
              <w:t>Сведения о планируемых объектах</w:t>
            </w:r>
          </w:p>
        </w:tc>
      </w:tr>
      <w:tr w:rsidR="00A63657" w:rsidRPr="008E169A" w14:paraId="353A9DCE" w14:textId="77777777" w:rsidTr="00A63657">
        <w:trPr>
          <w:trHeight w:val="506"/>
          <w:tblHeader/>
          <w:jc w:val="center"/>
        </w:trPr>
        <w:tc>
          <w:tcPr>
            <w:tcW w:w="136" w:type="pct"/>
            <w:vMerge/>
            <w:tcBorders>
              <w:bottom w:val="single" w:sz="8" w:space="0" w:color="auto"/>
            </w:tcBorders>
            <w:shd w:val="clear" w:color="auto" w:fill="FFFFFF"/>
            <w:vAlign w:val="center"/>
          </w:tcPr>
          <w:p w14:paraId="278DA358" w14:textId="77777777" w:rsidR="00D53AA2" w:rsidRPr="009F7544" w:rsidRDefault="00D53AA2" w:rsidP="00FE57B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bottom w:val="single" w:sz="8" w:space="0" w:color="auto"/>
            </w:tcBorders>
            <w:shd w:val="clear" w:color="auto" w:fill="FFFFFF"/>
          </w:tcPr>
          <w:p w14:paraId="7FC024EE" w14:textId="77777777" w:rsidR="00D53AA2" w:rsidRPr="009F7544" w:rsidRDefault="00D53AA2" w:rsidP="00FE57B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/>
            <w:tcBorders>
              <w:bottom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955C6FC" w14:textId="77777777" w:rsidR="00D53AA2" w:rsidRPr="009F7544" w:rsidRDefault="00D53AA2" w:rsidP="00FE57B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pct"/>
            <w:vMerge/>
            <w:tcBorders>
              <w:bottom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ABF633A" w14:textId="77777777" w:rsidR="00D53AA2" w:rsidRPr="009F7544" w:rsidRDefault="00D53AA2" w:rsidP="00FE57B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pct"/>
            <w:tcBorders>
              <w:bottom w:val="single" w:sz="8" w:space="0" w:color="auto"/>
            </w:tcBorders>
            <w:shd w:val="clear" w:color="auto" w:fill="FFFFFF"/>
            <w:vAlign w:val="center"/>
          </w:tcPr>
          <w:p w14:paraId="5B4E6BF4" w14:textId="77777777" w:rsidR="00D53AA2" w:rsidRPr="009F7544" w:rsidRDefault="00D53AA2" w:rsidP="00FE57B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544">
              <w:rPr>
                <w:rFonts w:ascii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551" w:type="pct"/>
            <w:tcBorders>
              <w:bottom w:val="single" w:sz="8" w:space="0" w:color="auto"/>
            </w:tcBorders>
            <w:shd w:val="clear" w:color="auto" w:fill="FFFFFF"/>
            <w:vAlign w:val="center"/>
          </w:tcPr>
          <w:p w14:paraId="6A905F35" w14:textId="77777777" w:rsidR="00D53AA2" w:rsidRPr="009F7544" w:rsidRDefault="00D53AA2" w:rsidP="00FE57B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544">
              <w:rPr>
                <w:rFonts w:ascii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734" w:type="pct"/>
            <w:tcBorders>
              <w:bottom w:val="single" w:sz="8" w:space="0" w:color="auto"/>
            </w:tcBorders>
            <w:shd w:val="clear" w:color="auto" w:fill="FFFFFF"/>
            <w:vAlign w:val="center"/>
          </w:tcPr>
          <w:p w14:paraId="3FA15FDA" w14:textId="77777777" w:rsidR="00D53AA2" w:rsidRPr="009F7544" w:rsidRDefault="00D53AA2" w:rsidP="00D53A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544">
              <w:rPr>
                <w:rFonts w:ascii="Times New Roman" w:hAnsi="Times New Roman" w:cs="Times New Roman"/>
                <w:sz w:val="24"/>
                <w:szCs w:val="24"/>
              </w:rPr>
              <w:t>Местного значения муниципального района</w:t>
            </w:r>
          </w:p>
        </w:tc>
        <w:tc>
          <w:tcPr>
            <w:tcW w:w="781" w:type="pct"/>
            <w:tcBorders>
              <w:bottom w:val="single" w:sz="8" w:space="0" w:color="auto"/>
            </w:tcBorders>
            <w:shd w:val="clear" w:color="auto" w:fill="FFFFFF"/>
            <w:vAlign w:val="center"/>
          </w:tcPr>
          <w:p w14:paraId="2CE701BE" w14:textId="77777777" w:rsidR="00D53AA2" w:rsidRPr="009F7544" w:rsidRDefault="00D53AA2" w:rsidP="00D53A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544">
              <w:rPr>
                <w:rFonts w:ascii="Times New Roman" w:hAnsi="Times New Roman" w:cs="Times New Roman"/>
                <w:sz w:val="24"/>
                <w:szCs w:val="24"/>
              </w:rPr>
              <w:t>Местного значения поселения</w:t>
            </w:r>
          </w:p>
        </w:tc>
      </w:tr>
      <w:tr w:rsidR="00A63657" w:rsidRPr="008E169A" w14:paraId="491680CF" w14:textId="77777777" w:rsidTr="009F7544">
        <w:trPr>
          <w:trHeight w:val="1551"/>
          <w:jc w:val="center"/>
        </w:trPr>
        <w:tc>
          <w:tcPr>
            <w:tcW w:w="136" w:type="pct"/>
            <w:vAlign w:val="center"/>
          </w:tcPr>
          <w:p w14:paraId="24C4C220" w14:textId="77777777" w:rsidR="00D53AA2" w:rsidRPr="009F7544" w:rsidRDefault="00D53AA2" w:rsidP="00FE57B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5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9" w:type="pct"/>
            <w:vAlign w:val="center"/>
          </w:tcPr>
          <w:p w14:paraId="2B581ABF" w14:textId="77777777" w:rsidR="00D53AA2" w:rsidRPr="009F7544" w:rsidRDefault="00D53AA2" w:rsidP="00FE57B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544">
              <w:rPr>
                <w:rFonts w:ascii="Times New Roman" w:hAnsi="Times New Roman" w:cs="Times New Roman"/>
                <w:sz w:val="24"/>
                <w:szCs w:val="24"/>
              </w:rPr>
              <w:t>701010101</w:t>
            </w:r>
          </w:p>
        </w:tc>
        <w:tc>
          <w:tcPr>
            <w:tcW w:w="71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06D20C" w14:textId="77777777" w:rsidR="00D53AA2" w:rsidRPr="009F7544" w:rsidRDefault="00D53AA2" w:rsidP="00FE57B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544">
              <w:rPr>
                <w:rFonts w:ascii="Times New Roman" w:hAnsi="Times New Roman" w:cs="Times New Roman"/>
                <w:sz w:val="24"/>
                <w:szCs w:val="24"/>
              </w:rPr>
              <w:t>Зона застройки индивидуальными жилыми домами</w:t>
            </w:r>
          </w:p>
        </w:tc>
        <w:tc>
          <w:tcPr>
            <w:tcW w:w="11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6B50D33" w14:textId="77777777" w:rsidR="00D53AA2" w:rsidRPr="009F7544" w:rsidRDefault="00D53AA2" w:rsidP="00FE57B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544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этажей зданий, строений, сооружений на территории земельного участка – 3 этажа, включая мансардный.</w:t>
            </w:r>
          </w:p>
          <w:p w14:paraId="3AC8144D" w14:textId="77777777" w:rsidR="00D53AA2" w:rsidRPr="009F7544" w:rsidRDefault="00D53AA2" w:rsidP="00FE57B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544">
              <w:rPr>
                <w:rFonts w:ascii="Times New Roman" w:hAnsi="Times New Roman" w:cs="Times New Roman"/>
                <w:sz w:val="24"/>
                <w:szCs w:val="24"/>
              </w:rPr>
              <w:t>Коэффициент плотности застройки – 0,6.</w:t>
            </w:r>
          </w:p>
          <w:p w14:paraId="28BF9F59" w14:textId="77777777" w:rsidR="00D53AA2" w:rsidRPr="009F7544" w:rsidRDefault="00D53AA2" w:rsidP="00FE57B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 w:bidi="en-US"/>
              </w:rPr>
            </w:pPr>
            <w:r w:rsidRPr="009F7544">
              <w:rPr>
                <w:rFonts w:ascii="Times New Roman" w:hAnsi="Times New Roman" w:cs="Times New Roman"/>
                <w:sz w:val="24"/>
                <w:szCs w:val="24"/>
              </w:rPr>
              <w:t>Площадь зоны 6,224 га</w:t>
            </w:r>
          </w:p>
        </w:tc>
        <w:tc>
          <w:tcPr>
            <w:tcW w:w="505" w:type="pct"/>
            <w:vAlign w:val="center"/>
          </w:tcPr>
          <w:p w14:paraId="5A50D6D9" w14:textId="77777777" w:rsidR="00D53AA2" w:rsidRPr="009F7544" w:rsidRDefault="00D53AA2" w:rsidP="00FE57B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54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51" w:type="pct"/>
            <w:vAlign w:val="center"/>
          </w:tcPr>
          <w:p w14:paraId="6A4F218A" w14:textId="77777777" w:rsidR="00D53AA2" w:rsidRPr="009F7544" w:rsidRDefault="00D53AA2" w:rsidP="00FE57B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54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4" w:type="pct"/>
            <w:vAlign w:val="center"/>
          </w:tcPr>
          <w:p w14:paraId="78C69BBF" w14:textId="77777777" w:rsidR="00EA1B7A" w:rsidRPr="009F7544" w:rsidRDefault="00EA1B7A" w:rsidP="00EA1B7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544">
              <w:rPr>
                <w:rFonts w:ascii="Times New Roman" w:hAnsi="Times New Roman" w:cs="Times New Roman"/>
                <w:sz w:val="24"/>
                <w:szCs w:val="24"/>
              </w:rPr>
              <w:t>Планируемые к размещению:</w:t>
            </w:r>
          </w:p>
          <w:p w14:paraId="7651EED0" w14:textId="77777777" w:rsidR="00D53AA2" w:rsidRPr="009F7544" w:rsidRDefault="00B11CE4" w:rsidP="00D53A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544">
              <w:rPr>
                <w:rFonts w:ascii="Times New Roman" w:hAnsi="Times New Roman" w:cs="Times New Roman"/>
                <w:sz w:val="24"/>
                <w:szCs w:val="24"/>
              </w:rPr>
              <w:t>602050205</w:t>
            </w:r>
          </w:p>
          <w:p w14:paraId="4043884A" w14:textId="77777777" w:rsidR="00B11CE4" w:rsidRPr="009F7544" w:rsidRDefault="009F7544" w:rsidP="009F754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544">
              <w:rPr>
                <w:rFonts w:ascii="Times New Roman" w:hAnsi="Times New Roman" w:cs="Times New Roman"/>
                <w:sz w:val="24"/>
                <w:szCs w:val="24"/>
              </w:rPr>
              <w:t>Объект информирования и оповещения (радиус – 1000 м)</w:t>
            </w:r>
          </w:p>
        </w:tc>
        <w:tc>
          <w:tcPr>
            <w:tcW w:w="781" w:type="pct"/>
            <w:vAlign w:val="center"/>
          </w:tcPr>
          <w:p w14:paraId="79D059EB" w14:textId="77777777" w:rsidR="00D53AA2" w:rsidRPr="009F7544" w:rsidRDefault="00D53AA2" w:rsidP="00D53A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54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A63657" w:rsidRPr="008E169A" w14:paraId="4402C3BF" w14:textId="77777777" w:rsidTr="00A63657">
        <w:trPr>
          <w:trHeight w:val="142"/>
          <w:jc w:val="center"/>
        </w:trPr>
        <w:tc>
          <w:tcPr>
            <w:tcW w:w="136" w:type="pct"/>
            <w:vAlign w:val="center"/>
          </w:tcPr>
          <w:p w14:paraId="7F586986" w14:textId="77777777" w:rsidR="00D53AA2" w:rsidRPr="009F7544" w:rsidRDefault="00D53AA2" w:rsidP="00FE57B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5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9" w:type="pct"/>
            <w:vAlign w:val="center"/>
          </w:tcPr>
          <w:p w14:paraId="7DD54232" w14:textId="77777777" w:rsidR="00D53AA2" w:rsidRPr="009F7544" w:rsidRDefault="00D53AA2" w:rsidP="00FE57B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544">
              <w:rPr>
                <w:rFonts w:ascii="Times New Roman" w:hAnsi="Times New Roman" w:cs="Times New Roman"/>
                <w:sz w:val="24"/>
                <w:szCs w:val="24"/>
              </w:rPr>
              <w:t>701010102</w:t>
            </w:r>
          </w:p>
        </w:tc>
        <w:tc>
          <w:tcPr>
            <w:tcW w:w="71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597691" w14:textId="77777777" w:rsidR="00D53AA2" w:rsidRPr="009F7544" w:rsidRDefault="00D53AA2" w:rsidP="00FE57B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544">
              <w:rPr>
                <w:rFonts w:ascii="Times New Roman" w:hAnsi="Times New Roman" w:cs="Times New Roman"/>
                <w:sz w:val="24"/>
                <w:szCs w:val="24"/>
              </w:rPr>
              <w:t>Зона застройки малоэтажными жилыми домами (до 4 этажей, включая мансардный)</w:t>
            </w:r>
          </w:p>
        </w:tc>
        <w:tc>
          <w:tcPr>
            <w:tcW w:w="11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82682FF" w14:textId="77777777" w:rsidR="00D53AA2" w:rsidRPr="009F7544" w:rsidRDefault="00D53AA2" w:rsidP="00FE5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544">
              <w:rPr>
                <w:rFonts w:ascii="Times New Roman" w:hAnsi="Times New Roman" w:cs="Times New Roman"/>
                <w:sz w:val="24"/>
                <w:szCs w:val="24"/>
              </w:rPr>
              <w:t>Максимальная этажность зданий, строений, сооружений на территории земельного участка - 4 этажа.</w:t>
            </w:r>
          </w:p>
          <w:p w14:paraId="787C673F" w14:textId="77777777" w:rsidR="00D53AA2" w:rsidRPr="009F7544" w:rsidRDefault="00D53AA2" w:rsidP="00FE5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544">
              <w:rPr>
                <w:rFonts w:ascii="Times New Roman" w:hAnsi="Times New Roman" w:cs="Times New Roman"/>
                <w:sz w:val="24"/>
                <w:szCs w:val="24"/>
              </w:rPr>
              <w:t>Коэффициент плотности застройки – 0,4.</w:t>
            </w:r>
          </w:p>
          <w:p w14:paraId="5791CA68" w14:textId="77777777" w:rsidR="00D53AA2" w:rsidRPr="009F7544" w:rsidRDefault="00D53AA2" w:rsidP="00FE57B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544">
              <w:rPr>
                <w:rFonts w:ascii="Times New Roman" w:hAnsi="Times New Roman" w:cs="Times New Roman"/>
                <w:sz w:val="24"/>
                <w:szCs w:val="24"/>
              </w:rPr>
              <w:t>Площадь зоны – 776,686 га</w:t>
            </w:r>
          </w:p>
        </w:tc>
        <w:tc>
          <w:tcPr>
            <w:tcW w:w="505" w:type="pct"/>
            <w:vAlign w:val="center"/>
          </w:tcPr>
          <w:p w14:paraId="0F0ECEA0" w14:textId="77777777" w:rsidR="00D53AA2" w:rsidRPr="009F7544" w:rsidRDefault="00D53AA2" w:rsidP="00FE57B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54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51" w:type="pct"/>
            <w:vAlign w:val="center"/>
          </w:tcPr>
          <w:p w14:paraId="4619979B" w14:textId="77777777" w:rsidR="00D53AA2" w:rsidRPr="009F7544" w:rsidRDefault="00D53AA2" w:rsidP="00FE57B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54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4" w:type="pct"/>
            <w:vAlign w:val="center"/>
          </w:tcPr>
          <w:p w14:paraId="5ED9FA16" w14:textId="77777777" w:rsidR="00D53AA2" w:rsidRPr="009F7544" w:rsidRDefault="00D53AA2" w:rsidP="00D53A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54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81" w:type="pct"/>
            <w:vAlign w:val="center"/>
          </w:tcPr>
          <w:p w14:paraId="6B5C0398" w14:textId="77777777" w:rsidR="00D53AA2" w:rsidRPr="009F7544" w:rsidRDefault="00D53AA2" w:rsidP="00D53A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54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A63657" w:rsidRPr="008E169A" w14:paraId="53459BC7" w14:textId="77777777" w:rsidTr="00A63657">
        <w:trPr>
          <w:trHeight w:val="142"/>
          <w:jc w:val="center"/>
        </w:trPr>
        <w:tc>
          <w:tcPr>
            <w:tcW w:w="136" w:type="pct"/>
            <w:vAlign w:val="center"/>
          </w:tcPr>
          <w:p w14:paraId="391C5506" w14:textId="77777777" w:rsidR="00D53AA2" w:rsidRPr="009F7544" w:rsidRDefault="00D53AA2" w:rsidP="00FE57B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5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9" w:type="pct"/>
            <w:vAlign w:val="center"/>
          </w:tcPr>
          <w:p w14:paraId="0EF68A78" w14:textId="77777777" w:rsidR="00D53AA2" w:rsidRPr="009F7544" w:rsidRDefault="00D53AA2" w:rsidP="00FE57B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544">
              <w:rPr>
                <w:rFonts w:ascii="Times New Roman" w:hAnsi="Times New Roman" w:cs="Times New Roman"/>
                <w:sz w:val="24"/>
                <w:szCs w:val="24"/>
              </w:rPr>
              <w:t>701010301</w:t>
            </w:r>
          </w:p>
        </w:tc>
        <w:tc>
          <w:tcPr>
            <w:tcW w:w="71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32AD56B" w14:textId="77777777" w:rsidR="00D53AA2" w:rsidRPr="009F7544" w:rsidRDefault="00D53AA2" w:rsidP="00FE57B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544">
              <w:rPr>
                <w:rFonts w:ascii="Times New Roman" w:hAnsi="Times New Roman" w:cs="Times New Roman"/>
                <w:sz w:val="24"/>
                <w:szCs w:val="24"/>
              </w:rPr>
              <w:t>Многофункциональная общественно-деловая зона</w:t>
            </w:r>
          </w:p>
        </w:tc>
        <w:tc>
          <w:tcPr>
            <w:tcW w:w="11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D4A29B6" w14:textId="77777777" w:rsidR="00D53AA2" w:rsidRPr="009F7544" w:rsidRDefault="00D53AA2" w:rsidP="00FE57B6">
            <w:pPr>
              <w:autoSpaceDE w:val="0"/>
              <w:autoSpaceDN w:val="0"/>
              <w:spacing w:after="0" w:line="240" w:lineRule="auto"/>
              <w:ind w:hanging="9"/>
              <w:rPr>
                <w:rFonts w:ascii="Times New Roman" w:hAnsi="Times New Roman" w:cs="Times New Roman"/>
                <w:sz w:val="24"/>
                <w:szCs w:val="24"/>
              </w:rPr>
            </w:pPr>
            <w:r w:rsidRPr="009F7544">
              <w:rPr>
                <w:rFonts w:ascii="Times New Roman" w:hAnsi="Times New Roman" w:cs="Times New Roman"/>
                <w:sz w:val="24"/>
                <w:szCs w:val="24"/>
              </w:rPr>
              <w:t>Максимальная этажность зданий – 5 этажей.</w:t>
            </w:r>
          </w:p>
          <w:p w14:paraId="612EFBAA" w14:textId="77777777" w:rsidR="00D53AA2" w:rsidRPr="009F7544" w:rsidRDefault="00D53AA2" w:rsidP="00FE57B6">
            <w:pPr>
              <w:autoSpaceDE w:val="0"/>
              <w:autoSpaceDN w:val="0"/>
              <w:spacing w:after="0" w:line="240" w:lineRule="auto"/>
              <w:ind w:hanging="9"/>
              <w:rPr>
                <w:rFonts w:ascii="Times New Roman" w:hAnsi="Times New Roman" w:cs="Times New Roman"/>
                <w:sz w:val="24"/>
                <w:szCs w:val="24"/>
              </w:rPr>
            </w:pPr>
            <w:r w:rsidRPr="009F7544">
              <w:rPr>
                <w:rFonts w:ascii="Times New Roman" w:hAnsi="Times New Roman" w:cs="Times New Roman"/>
                <w:sz w:val="24"/>
                <w:szCs w:val="24"/>
              </w:rPr>
              <w:t>Коэффициент плотности застройки – 3,0.</w:t>
            </w:r>
          </w:p>
          <w:p w14:paraId="62798CB6" w14:textId="77777777" w:rsidR="00D53AA2" w:rsidRPr="009F7544" w:rsidRDefault="00D53AA2" w:rsidP="00FE57B6">
            <w:pPr>
              <w:autoSpaceDE w:val="0"/>
              <w:autoSpaceDN w:val="0"/>
              <w:spacing w:after="0" w:line="240" w:lineRule="auto"/>
              <w:ind w:hanging="9"/>
              <w:rPr>
                <w:rFonts w:ascii="Times New Roman" w:hAnsi="Times New Roman" w:cs="Times New Roman"/>
                <w:sz w:val="24"/>
                <w:szCs w:val="24"/>
              </w:rPr>
            </w:pPr>
            <w:r w:rsidRPr="009F7544">
              <w:rPr>
                <w:rFonts w:ascii="Times New Roman" w:hAnsi="Times New Roman" w:cs="Times New Roman"/>
                <w:sz w:val="24"/>
                <w:szCs w:val="24"/>
              </w:rPr>
              <w:t>Площадь зоны 2,016 га</w:t>
            </w:r>
          </w:p>
        </w:tc>
        <w:tc>
          <w:tcPr>
            <w:tcW w:w="505" w:type="pct"/>
            <w:vAlign w:val="center"/>
          </w:tcPr>
          <w:p w14:paraId="6C1807CB" w14:textId="77777777" w:rsidR="00D53AA2" w:rsidRPr="009F7544" w:rsidRDefault="00D53AA2" w:rsidP="00FE57B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54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51" w:type="pct"/>
            <w:vAlign w:val="center"/>
          </w:tcPr>
          <w:p w14:paraId="70EFE33D" w14:textId="77777777" w:rsidR="00D53AA2" w:rsidRPr="009F7544" w:rsidRDefault="00D53AA2" w:rsidP="00FE57B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54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4" w:type="pct"/>
            <w:vAlign w:val="center"/>
          </w:tcPr>
          <w:p w14:paraId="3DED9BF6" w14:textId="77777777" w:rsidR="009F7544" w:rsidRPr="009F7544" w:rsidRDefault="009F7544" w:rsidP="009F754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544">
              <w:rPr>
                <w:rFonts w:ascii="Times New Roman" w:hAnsi="Times New Roman" w:cs="Times New Roman"/>
                <w:sz w:val="24"/>
                <w:szCs w:val="24"/>
              </w:rPr>
              <w:t>Планируемые к размещению:</w:t>
            </w:r>
          </w:p>
          <w:p w14:paraId="5F850F7F" w14:textId="77777777" w:rsidR="009F7544" w:rsidRPr="009F7544" w:rsidRDefault="009F7544" w:rsidP="009F754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544">
              <w:rPr>
                <w:rFonts w:ascii="Times New Roman" w:hAnsi="Times New Roman" w:cs="Times New Roman"/>
                <w:sz w:val="24"/>
                <w:szCs w:val="24"/>
              </w:rPr>
              <w:t>602050205</w:t>
            </w:r>
          </w:p>
          <w:p w14:paraId="0EB060E5" w14:textId="77777777" w:rsidR="00D53AA2" w:rsidRPr="009F7544" w:rsidRDefault="009F7544" w:rsidP="009F754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544">
              <w:rPr>
                <w:rFonts w:ascii="Times New Roman" w:hAnsi="Times New Roman" w:cs="Times New Roman"/>
                <w:sz w:val="24"/>
                <w:szCs w:val="24"/>
              </w:rPr>
              <w:t>Объект информирования и оповещения (радиус – 1000 м)</w:t>
            </w:r>
          </w:p>
        </w:tc>
        <w:tc>
          <w:tcPr>
            <w:tcW w:w="781" w:type="pct"/>
            <w:vAlign w:val="center"/>
          </w:tcPr>
          <w:p w14:paraId="1F81D7EF" w14:textId="77777777" w:rsidR="00D53AA2" w:rsidRPr="009F7544" w:rsidRDefault="00D53AA2" w:rsidP="00D53A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54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A63657" w:rsidRPr="008E169A" w14:paraId="7F6E0DB0" w14:textId="77777777" w:rsidTr="00A63657">
        <w:trPr>
          <w:trHeight w:val="142"/>
          <w:jc w:val="center"/>
        </w:trPr>
        <w:tc>
          <w:tcPr>
            <w:tcW w:w="136" w:type="pct"/>
            <w:vAlign w:val="center"/>
          </w:tcPr>
          <w:p w14:paraId="307604B9" w14:textId="77777777" w:rsidR="00D53AA2" w:rsidRPr="008E169A" w:rsidRDefault="00D53AA2" w:rsidP="00FE57B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6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99" w:type="pct"/>
            <w:vAlign w:val="center"/>
          </w:tcPr>
          <w:p w14:paraId="3AA00878" w14:textId="77777777" w:rsidR="00D53AA2" w:rsidRPr="008E169A" w:rsidRDefault="00D53AA2" w:rsidP="00FE57B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69A">
              <w:rPr>
                <w:rFonts w:ascii="Times New Roman" w:hAnsi="Times New Roman" w:cs="Times New Roman"/>
                <w:sz w:val="24"/>
                <w:szCs w:val="24"/>
              </w:rPr>
              <w:t>701010302</w:t>
            </w:r>
          </w:p>
        </w:tc>
        <w:tc>
          <w:tcPr>
            <w:tcW w:w="71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71C693" w14:textId="77777777" w:rsidR="00D53AA2" w:rsidRPr="008E169A" w:rsidRDefault="00D53AA2" w:rsidP="00FE57B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69A">
              <w:rPr>
                <w:rFonts w:ascii="Times New Roman" w:hAnsi="Times New Roman" w:cs="Times New Roman"/>
                <w:sz w:val="24"/>
                <w:szCs w:val="24"/>
              </w:rPr>
              <w:t>Зона специализированной общественной застройки</w:t>
            </w:r>
          </w:p>
        </w:tc>
        <w:tc>
          <w:tcPr>
            <w:tcW w:w="11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FDBCD38" w14:textId="77777777" w:rsidR="00D53AA2" w:rsidRPr="002F456A" w:rsidRDefault="00D53AA2" w:rsidP="00FE57B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56A">
              <w:rPr>
                <w:rFonts w:ascii="Times New Roman" w:hAnsi="Times New Roman" w:cs="Times New Roman"/>
                <w:sz w:val="24"/>
                <w:szCs w:val="24"/>
              </w:rPr>
              <w:t>Максимальная этажность зданий – 5 этажей.</w:t>
            </w:r>
          </w:p>
          <w:p w14:paraId="1E5CB2B1" w14:textId="77777777" w:rsidR="00D53AA2" w:rsidRPr="002F456A" w:rsidRDefault="00D53AA2" w:rsidP="00FE57B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56A">
              <w:rPr>
                <w:rFonts w:ascii="Times New Roman" w:hAnsi="Times New Roman" w:cs="Times New Roman"/>
                <w:sz w:val="24"/>
                <w:szCs w:val="24"/>
              </w:rPr>
              <w:t>Коэффициент плотности застройки – 2,4.</w:t>
            </w:r>
          </w:p>
          <w:p w14:paraId="653FDF81" w14:textId="77777777" w:rsidR="00D53AA2" w:rsidRPr="002F456A" w:rsidRDefault="00D53AA2" w:rsidP="00FE57B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 w:bidi="en-US"/>
              </w:rPr>
            </w:pPr>
            <w:r w:rsidRPr="002F456A">
              <w:rPr>
                <w:rFonts w:ascii="Times New Roman" w:hAnsi="Times New Roman" w:cs="Times New Roman"/>
                <w:sz w:val="24"/>
                <w:szCs w:val="24"/>
              </w:rPr>
              <w:t>Площадь зоны 15,25 га</w:t>
            </w:r>
          </w:p>
        </w:tc>
        <w:tc>
          <w:tcPr>
            <w:tcW w:w="505" w:type="pct"/>
            <w:vAlign w:val="center"/>
          </w:tcPr>
          <w:p w14:paraId="5E6E4256" w14:textId="77777777" w:rsidR="00D53AA2" w:rsidRPr="008E169A" w:rsidRDefault="00D53AA2" w:rsidP="00FE57B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69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51" w:type="pct"/>
            <w:vAlign w:val="center"/>
          </w:tcPr>
          <w:p w14:paraId="46F3BB5A" w14:textId="77777777" w:rsidR="00D53AA2" w:rsidRPr="00F86B3A" w:rsidRDefault="00D53AA2" w:rsidP="00FE57B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B3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4" w:type="pct"/>
            <w:vAlign w:val="center"/>
          </w:tcPr>
          <w:p w14:paraId="0F674AEF" w14:textId="77777777" w:rsidR="00D53AA2" w:rsidRDefault="00D53AA2" w:rsidP="00D53A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AA2">
              <w:rPr>
                <w:rFonts w:ascii="Times New Roman" w:hAnsi="Times New Roman" w:cs="Times New Roman"/>
                <w:sz w:val="24"/>
                <w:szCs w:val="24"/>
              </w:rPr>
              <w:t>Планируемые к размещению:</w:t>
            </w:r>
          </w:p>
          <w:p w14:paraId="08B26122" w14:textId="77777777" w:rsidR="00D53AA2" w:rsidRDefault="00D53AA2" w:rsidP="00D53A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AA2">
              <w:rPr>
                <w:rFonts w:ascii="Times New Roman" w:hAnsi="Times New Roman" w:cs="Times New Roman"/>
                <w:sz w:val="24"/>
                <w:szCs w:val="24"/>
              </w:rPr>
              <w:t xml:space="preserve">602010102 </w:t>
            </w:r>
          </w:p>
          <w:p w14:paraId="3E451292" w14:textId="77777777" w:rsidR="00D53AA2" w:rsidRDefault="00D53AA2" w:rsidP="00D53A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AA2">
              <w:rPr>
                <w:rFonts w:ascii="Times New Roman" w:hAnsi="Times New Roman" w:cs="Times New Roman"/>
                <w:sz w:val="24"/>
                <w:szCs w:val="24"/>
              </w:rPr>
              <w:t xml:space="preserve">Общеобразовательная организация </w:t>
            </w:r>
          </w:p>
          <w:p w14:paraId="7AE62DDF" w14:textId="77777777" w:rsidR="00D53AA2" w:rsidRDefault="00D53AA2" w:rsidP="00D53A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(средняя </w:t>
            </w:r>
            <w:r w:rsidRPr="007A5D6F">
              <w:rPr>
                <w:rFonts w:ascii="Times New Roman" w:hAnsi="Times New Roman" w:cs="Times New Roman"/>
                <w:sz w:val="24"/>
                <w:szCs w:val="24"/>
              </w:rPr>
              <w:t>общеобразовательн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школа на 350</w:t>
            </w:r>
            <w:r w:rsidRPr="006C27D7">
              <w:rPr>
                <w:rFonts w:ascii="Times New Roman" w:hAnsi="Times New Roman" w:cs="Times New Roman"/>
                <w:sz w:val="24"/>
                <w:szCs w:val="24"/>
              </w:rPr>
              <w:t xml:space="preserve"> мест</w:t>
            </w:r>
            <w:r w:rsidR="00DA6580" w:rsidRPr="00D53AA2">
              <w:rPr>
                <w:rFonts w:ascii="Times New Roman" w:hAnsi="Times New Roman" w:cs="Times New Roman"/>
                <w:sz w:val="24"/>
                <w:szCs w:val="24"/>
              </w:rPr>
              <w:t xml:space="preserve"> в станице </w:t>
            </w:r>
            <w:proofErr w:type="spellStart"/>
            <w:r w:rsidR="00DA6580" w:rsidRPr="00D53AA2">
              <w:rPr>
                <w:rFonts w:ascii="Times New Roman" w:hAnsi="Times New Roman" w:cs="Times New Roman"/>
                <w:sz w:val="24"/>
                <w:szCs w:val="24"/>
              </w:rPr>
              <w:t>Темижбекская</w:t>
            </w:r>
            <w:proofErr w:type="spellEnd"/>
            <w:r w:rsidR="00DA6580" w:rsidRPr="00D53AA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DA658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6B7AC51C" w14:textId="77777777" w:rsidR="00D53AA2" w:rsidRPr="00D53AA2" w:rsidRDefault="00D53AA2" w:rsidP="00DA65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AA2">
              <w:rPr>
                <w:rFonts w:ascii="Times New Roman" w:hAnsi="Times New Roman" w:cs="Times New Roman"/>
                <w:sz w:val="24"/>
                <w:szCs w:val="24"/>
              </w:rPr>
              <w:t xml:space="preserve">602010103 Организация дополнительного образования (организация дополнительного образования на 82 места в станице </w:t>
            </w:r>
            <w:proofErr w:type="spellStart"/>
            <w:r w:rsidRPr="00D53AA2">
              <w:rPr>
                <w:rFonts w:ascii="Times New Roman" w:hAnsi="Times New Roman" w:cs="Times New Roman"/>
                <w:sz w:val="24"/>
                <w:szCs w:val="24"/>
              </w:rPr>
              <w:t>Темижбекская</w:t>
            </w:r>
            <w:proofErr w:type="spellEnd"/>
            <w:r w:rsidRPr="00D53AA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81" w:type="pct"/>
            <w:vAlign w:val="center"/>
          </w:tcPr>
          <w:p w14:paraId="5FE8C22C" w14:textId="77777777" w:rsidR="00D53AA2" w:rsidRPr="00D53AA2" w:rsidRDefault="00D53AA2" w:rsidP="00D53A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AA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A63657" w:rsidRPr="008E169A" w14:paraId="15CA1389" w14:textId="77777777" w:rsidTr="00A63657">
        <w:trPr>
          <w:trHeight w:val="142"/>
          <w:jc w:val="center"/>
        </w:trPr>
        <w:tc>
          <w:tcPr>
            <w:tcW w:w="136" w:type="pct"/>
            <w:vAlign w:val="center"/>
          </w:tcPr>
          <w:p w14:paraId="3C1014DF" w14:textId="77777777" w:rsidR="00D53AA2" w:rsidRPr="008E169A" w:rsidRDefault="00D53AA2" w:rsidP="00FE57B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6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9" w:type="pct"/>
            <w:vAlign w:val="center"/>
          </w:tcPr>
          <w:p w14:paraId="4FFD7345" w14:textId="77777777" w:rsidR="00D53AA2" w:rsidRPr="008E169A" w:rsidRDefault="00D53AA2" w:rsidP="002A08F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69A">
              <w:rPr>
                <w:rFonts w:ascii="Times New Roman" w:hAnsi="Times New Roman" w:cs="Times New Roman"/>
                <w:sz w:val="24"/>
                <w:szCs w:val="24"/>
              </w:rPr>
              <w:t>701010401</w:t>
            </w:r>
          </w:p>
        </w:tc>
        <w:tc>
          <w:tcPr>
            <w:tcW w:w="71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93C0A1D" w14:textId="77777777" w:rsidR="00D53AA2" w:rsidRPr="008E169A" w:rsidRDefault="00D53AA2" w:rsidP="00FE57B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69A">
              <w:rPr>
                <w:rFonts w:ascii="Times New Roman" w:hAnsi="Times New Roman"/>
                <w:sz w:val="24"/>
                <w:szCs w:val="24"/>
              </w:rPr>
              <w:t>Производственная зона</w:t>
            </w:r>
          </w:p>
        </w:tc>
        <w:tc>
          <w:tcPr>
            <w:tcW w:w="11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F5CD187" w14:textId="77777777" w:rsidR="00D53AA2" w:rsidRPr="002F456A" w:rsidRDefault="00D53AA2" w:rsidP="00FE57B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56A">
              <w:rPr>
                <w:rFonts w:ascii="Times New Roman" w:hAnsi="Times New Roman" w:cs="Times New Roman"/>
                <w:sz w:val="24"/>
                <w:szCs w:val="24"/>
              </w:rPr>
              <w:t>Коэффициент плотности застройки – 0,4</w:t>
            </w:r>
          </w:p>
          <w:p w14:paraId="46DEFD76" w14:textId="77777777" w:rsidR="00D53AA2" w:rsidRPr="002F456A" w:rsidRDefault="00D53AA2" w:rsidP="00FE57B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56A">
              <w:rPr>
                <w:rFonts w:ascii="Times New Roman" w:hAnsi="Times New Roman" w:cs="Times New Roman"/>
                <w:sz w:val="24"/>
                <w:szCs w:val="24"/>
              </w:rPr>
              <w:t>Площадь зоны 13,104 га</w:t>
            </w:r>
          </w:p>
        </w:tc>
        <w:tc>
          <w:tcPr>
            <w:tcW w:w="505" w:type="pct"/>
            <w:vAlign w:val="center"/>
          </w:tcPr>
          <w:p w14:paraId="73AE7467" w14:textId="77777777" w:rsidR="00D53AA2" w:rsidRPr="008E169A" w:rsidRDefault="00D53AA2" w:rsidP="00FE57B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69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51" w:type="pct"/>
            <w:vAlign w:val="center"/>
          </w:tcPr>
          <w:p w14:paraId="06B479C6" w14:textId="77777777" w:rsidR="00D53AA2" w:rsidRPr="008E169A" w:rsidRDefault="00D53AA2" w:rsidP="00FE57B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69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34" w:type="pct"/>
            <w:vAlign w:val="center"/>
          </w:tcPr>
          <w:p w14:paraId="54B05933" w14:textId="77777777" w:rsidR="00D53AA2" w:rsidRPr="00D53AA2" w:rsidRDefault="00D53AA2" w:rsidP="00D53A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53AA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781" w:type="pct"/>
            <w:vAlign w:val="center"/>
          </w:tcPr>
          <w:p w14:paraId="0C5AE32E" w14:textId="77777777" w:rsidR="00D53AA2" w:rsidRPr="00D53AA2" w:rsidRDefault="00D53AA2" w:rsidP="00D53A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53AA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A63657" w:rsidRPr="008E169A" w14:paraId="25AE526E" w14:textId="77777777" w:rsidTr="00A63657">
        <w:trPr>
          <w:trHeight w:val="142"/>
          <w:jc w:val="center"/>
        </w:trPr>
        <w:tc>
          <w:tcPr>
            <w:tcW w:w="136" w:type="pct"/>
            <w:vAlign w:val="center"/>
          </w:tcPr>
          <w:p w14:paraId="045C2E9D" w14:textId="77777777" w:rsidR="00D53AA2" w:rsidRPr="008E169A" w:rsidRDefault="00D53AA2" w:rsidP="00FE57B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69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9" w:type="pct"/>
            <w:vAlign w:val="center"/>
          </w:tcPr>
          <w:p w14:paraId="5F74E738" w14:textId="77777777" w:rsidR="00D53AA2" w:rsidRPr="008E169A" w:rsidRDefault="00D53AA2" w:rsidP="00FE57B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69A">
              <w:rPr>
                <w:rFonts w:ascii="Times New Roman" w:hAnsi="Times New Roman" w:cs="Times New Roman"/>
                <w:sz w:val="24"/>
                <w:szCs w:val="24"/>
              </w:rPr>
              <w:t>701010404</w:t>
            </w:r>
          </w:p>
        </w:tc>
        <w:tc>
          <w:tcPr>
            <w:tcW w:w="71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2D7334D" w14:textId="77777777" w:rsidR="00D53AA2" w:rsidRPr="008E169A" w:rsidRDefault="00D53AA2" w:rsidP="00FE57B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69A">
              <w:rPr>
                <w:rFonts w:ascii="Times New Roman" w:hAnsi="Times New Roman" w:cs="Times New Roman"/>
                <w:sz w:val="24"/>
                <w:szCs w:val="24"/>
              </w:rPr>
              <w:t>Зона инженерной инфраструктуры</w:t>
            </w:r>
          </w:p>
        </w:tc>
        <w:tc>
          <w:tcPr>
            <w:tcW w:w="1181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4D7D04A" w14:textId="77777777" w:rsidR="00D53AA2" w:rsidRPr="002F456A" w:rsidRDefault="00D53AA2" w:rsidP="00FE57B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 w:bidi="en-US"/>
              </w:rPr>
            </w:pPr>
            <w:r w:rsidRPr="002F456A">
              <w:rPr>
                <w:rFonts w:ascii="Times New Roman" w:hAnsi="Times New Roman" w:cs="Times New Roman"/>
                <w:sz w:val="24"/>
                <w:szCs w:val="24"/>
              </w:rPr>
              <w:t>Площадь зоны 9,753 га</w:t>
            </w:r>
          </w:p>
        </w:tc>
        <w:tc>
          <w:tcPr>
            <w:tcW w:w="505" w:type="pct"/>
            <w:vAlign w:val="center"/>
          </w:tcPr>
          <w:p w14:paraId="565E6D04" w14:textId="77777777" w:rsidR="00D53AA2" w:rsidRPr="008E169A" w:rsidRDefault="00D53AA2" w:rsidP="00FE57B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69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51" w:type="pct"/>
            <w:vAlign w:val="center"/>
          </w:tcPr>
          <w:p w14:paraId="7F890CE3" w14:textId="77777777" w:rsidR="00D53AA2" w:rsidRPr="008E169A" w:rsidRDefault="00D53AA2" w:rsidP="00FE57B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69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4" w:type="pct"/>
            <w:vAlign w:val="center"/>
          </w:tcPr>
          <w:p w14:paraId="47C069E2" w14:textId="77777777" w:rsidR="00D53AA2" w:rsidRPr="00D53AA2" w:rsidRDefault="00D53AA2" w:rsidP="00D53A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AA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81" w:type="pct"/>
            <w:vAlign w:val="center"/>
          </w:tcPr>
          <w:p w14:paraId="3BAAE209" w14:textId="77777777" w:rsidR="00D53AA2" w:rsidRPr="00D53AA2" w:rsidRDefault="00D53AA2" w:rsidP="00D53A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AA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A63657" w:rsidRPr="008E169A" w14:paraId="652F30F8" w14:textId="77777777" w:rsidTr="00A63657">
        <w:trPr>
          <w:trHeight w:val="142"/>
          <w:jc w:val="center"/>
        </w:trPr>
        <w:tc>
          <w:tcPr>
            <w:tcW w:w="136" w:type="pct"/>
            <w:vAlign w:val="center"/>
          </w:tcPr>
          <w:p w14:paraId="2B9D13AA" w14:textId="77777777" w:rsidR="00D53AA2" w:rsidRPr="008E169A" w:rsidRDefault="00D53AA2" w:rsidP="00FE57B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69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9" w:type="pct"/>
            <w:vAlign w:val="center"/>
          </w:tcPr>
          <w:p w14:paraId="44082218" w14:textId="77777777" w:rsidR="00D53AA2" w:rsidRPr="008E169A" w:rsidRDefault="00D53AA2" w:rsidP="00FE57B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69A">
              <w:rPr>
                <w:rFonts w:ascii="Times New Roman" w:hAnsi="Times New Roman" w:cs="Times New Roman"/>
                <w:sz w:val="24"/>
                <w:szCs w:val="24"/>
              </w:rPr>
              <w:t>701010405</w:t>
            </w:r>
          </w:p>
        </w:tc>
        <w:tc>
          <w:tcPr>
            <w:tcW w:w="71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10DB8C" w14:textId="77777777" w:rsidR="00D53AA2" w:rsidRPr="008E169A" w:rsidRDefault="00D53AA2" w:rsidP="00FE57B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69A">
              <w:rPr>
                <w:rFonts w:ascii="Times New Roman" w:hAnsi="Times New Roman" w:cs="Times New Roman"/>
                <w:sz w:val="24"/>
                <w:szCs w:val="24"/>
              </w:rPr>
              <w:t>Зона транспортной инфраструктуры</w:t>
            </w:r>
          </w:p>
        </w:tc>
        <w:tc>
          <w:tcPr>
            <w:tcW w:w="1181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C341C2" w14:textId="77777777" w:rsidR="00D53AA2" w:rsidRPr="002F456A" w:rsidRDefault="00D53AA2" w:rsidP="00FE57B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 w:bidi="en-US"/>
              </w:rPr>
            </w:pPr>
            <w:r w:rsidRPr="002F456A">
              <w:rPr>
                <w:rFonts w:ascii="Times New Roman" w:hAnsi="Times New Roman" w:cs="Times New Roman"/>
                <w:sz w:val="24"/>
                <w:szCs w:val="24"/>
              </w:rPr>
              <w:t>Площадь зоны 316,452 га</w:t>
            </w:r>
          </w:p>
        </w:tc>
        <w:tc>
          <w:tcPr>
            <w:tcW w:w="505" w:type="pct"/>
            <w:vAlign w:val="center"/>
          </w:tcPr>
          <w:p w14:paraId="59BE7648" w14:textId="77777777" w:rsidR="00D53AA2" w:rsidRPr="008E169A" w:rsidRDefault="00D53AA2" w:rsidP="00FE57B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69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51" w:type="pct"/>
            <w:vAlign w:val="center"/>
          </w:tcPr>
          <w:p w14:paraId="7ACC9AF1" w14:textId="77777777" w:rsidR="00D53AA2" w:rsidRPr="008E169A" w:rsidRDefault="00D53AA2" w:rsidP="00FE57B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69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4" w:type="pct"/>
            <w:vAlign w:val="center"/>
          </w:tcPr>
          <w:p w14:paraId="16611A3F" w14:textId="77777777" w:rsidR="00D53AA2" w:rsidRPr="00D53AA2" w:rsidRDefault="00D53AA2" w:rsidP="00D53A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AA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81" w:type="pct"/>
            <w:vAlign w:val="center"/>
          </w:tcPr>
          <w:p w14:paraId="26389EC2" w14:textId="77777777" w:rsidR="00D53AA2" w:rsidRPr="00D53AA2" w:rsidRDefault="00D53AA2" w:rsidP="00D53A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AA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A63657" w:rsidRPr="008E169A" w14:paraId="6B053953" w14:textId="77777777" w:rsidTr="00A63657">
        <w:trPr>
          <w:trHeight w:val="142"/>
          <w:jc w:val="center"/>
        </w:trPr>
        <w:tc>
          <w:tcPr>
            <w:tcW w:w="136" w:type="pct"/>
            <w:vAlign w:val="center"/>
          </w:tcPr>
          <w:p w14:paraId="5E7698A5" w14:textId="77777777" w:rsidR="00D53AA2" w:rsidRPr="008E169A" w:rsidRDefault="00D53AA2" w:rsidP="00FE57B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6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99" w:type="pct"/>
            <w:vAlign w:val="center"/>
          </w:tcPr>
          <w:p w14:paraId="06CAEA21" w14:textId="77777777" w:rsidR="00D53AA2" w:rsidRPr="008E169A" w:rsidRDefault="00D53AA2" w:rsidP="00FE57B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69A">
              <w:rPr>
                <w:rFonts w:ascii="Times New Roman" w:hAnsi="Times New Roman" w:cs="Times New Roman"/>
                <w:sz w:val="24"/>
                <w:szCs w:val="24"/>
              </w:rPr>
              <w:t>701010402</w:t>
            </w:r>
          </w:p>
        </w:tc>
        <w:tc>
          <w:tcPr>
            <w:tcW w:w="71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184B4F4" w14:textId="77777777" w:rsidR="00D53AA2" w:rsidRPr="008E169A" w:rsidRDefault="00D53AA2" w:rsidP="00FE57B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69A">
              <w:rPr>
                <w:rFonts w:ascii="Times New Roman" w:hAnsi="Times New Roman" w:cs="Times New Roman"/>
                <w:sz w:val="24"/>
                <w:szCs w:val="24"/>
              </w:rPr>
              <w:t>Коммунально-складская зона</w:t>
            </w:r>
          </w:p>
        </w:tc>
        <w:tc>
          <w:tcPr>
            <w:tcW w:w="1181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1EBAA0" w14:textId="77777777" w:rsidR="00D53AA2" w:rsidRPr="002F456A" w:rsidRDefault="00D53AA2" w:rsidP="002A08F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56A">
              <w:rPr>
                <w:rFonts w:ascii="Times New Roman" w:hAnsi="Times New Roman" w:cs="Times New Roman"/>
                <w:sz w:val="24"/>
                <w:szCs w:val="24"/>
              </w:rPr>
              <w:t>Коэффициент плотности застройки – 1,8</w:t>
            </w:r>
          </w:p>
          <w:p w14:paraId="74EA58A0" w14:textId="77777777" w:rsidR="00D53AA2" w:rsidRPr="002F456A" w:rsidRDefault="00D53AA2" w:rsidP="00FE57B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56A">
              <w:rPr>
                <w:rFonts w:ascii="Times New Roman" w:hAnsi="Times New Roman" w:cs="Times New Roman"/>
                <w:sz w:val="24"/>
                <w:szCs w:val="24"/>
              </w:rPr>
              <w:t>Площадь зоны 17,459 га</w:t>
            </w:r>
          </w:p>
        </w:tc>
        <w:tc>
          <w:tcPr>
            <w:tcW w:w="505" w:type="pct"/>
            <w:vAlign w:val="center"/>
          </w:tcPr>
          <w:p w14:paraId="5D56DD6C" w14:textId="77777777" w:rsidR="00D53AA2" w:rsidRPr="008E169A" w:rsidRDefault="00D53AA2" w:rsidP="00FE57B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69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51" w:type="pct"/>
            <w:vAlign w:val="center"/>
          </w:tcPr>
          <w:p w14:paraId="68795644" w14:textId="77777777" w:rsidR="00D53AA2" w:rsidRPr="008E169A" w:rsidRDefault="00D53AA2" w:rsidP="00FE57B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69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4" w:type="pct"/>
            <w:vAlign w:val="center"/>
          </w:tcPr>
          <w:p w14:paraId="11EF6D56" w14:textId="77777777" w:rsidR="00D53AA2" w:rsidRPr="00D53AA2" w:rsidRDefault="00D53AA2" w:rsidP="00D53A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AA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81" w:type="pct"/>
            <w:vAlign w:val="center"/>
          </w:tcPr>
          <w:p w14:paraId="29422EAC" w14:textId="77777777" w:rsidR="00D53AA2" w:rsidRPr="00D53AA2" w:rsidRDefault="00D53AA2" w:rsidP="00D53A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AA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A63657" w:rsidRPr="008E169A" w14:paraId="1F955425" w14:textId="77777777" w:rsidTr="00A63657">
        <w:trPr>
          <w:trHeight w:val="142"/>
          <w:jc w:val="center"/>
        </w:trPr>
        <w:tc>
          <w:tcPr>
            <w:tcW w:w="136" w:type="pct"/>
            <w:vAlign w:val="center"/>
          </w:tcPr>
          <w:p w14:paraId="427511E0" w14:textId="77777777" w:rsidR="00D53AA2" w:rsidRPr="008E169A" w:rsidRDefault="00D53AA2" w:rsidP="00FE57B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69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9" w:type="pct"/>
            <w:vAlign w:val="center"/>
          </w:tcPr>
          <w:p w14:paraId="203B876F" w14:textId="77777777" w:rsidR="00D53AA2" w:rsidRPr="008E169A" w:rsidRDefault="00D53AA2" w:rsidP="00FE57B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69A">
              <w:rPr>
                <w:rFonts w:ascii="Times New Roman" w:hAnsi="Times New Roman" w:cs="Times New Roman"/>
                <w:sz w:val="24"/>
                <w:szCs w:val="24"/>
              </w:rPr>
              <w:t>701010500</w:t>
            </w:r>
          </w:p>
        </w:tc>
        <w:tc>
          <w:tcPr>
            <w:tcW w:w="71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6C764A0" w14:textId="77777777" w:rsidR="00D53AA2" w:rsidRPr="008E169A" w:rsidRDefault="00D53AA2" w:rsidP="00FE57B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69A">
              <w:rPr>
                <w:rFonts w:ascii="Times New Roman" w:hAnsi="Times New Roman" w:cs="Times New Roman"/>
                <w:sz w:val="24"/>
                <w:szCs w:val="24"/>
              </w:rPr>
              <w:t>Зоны сельскохозяйственного использования</w:t>
            </w:r>
          </w:p>
        </w:tc>
        <w:tc>
          <w:tcPr>
            <w:tcW w:w="1181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6C038C" w14:textId="77777777" w:rsidR="00D53AA2" w:rsidRPr="002F456A" w:rsidRDefault="00D53AA2" w:rsidP="00FE57B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 w:bidi="en-US"/>
              </w:rPr>
            </w:pPr>
            <w:r w:rsidRPr="002F456A">
              <w:rPr>
                <w:rFonts w:ascii="Times New Roman" w:hAnsi="Times New Roman" w:cs="Times New Roman"/>
                <w:sz w:val="24"/>
                <w:szCs w:val="24"/>
              </w:rPr>
              <w:t>Площадь зоны 9359,96 га</w:t>
            </w:r>
          </w:p>
        </w:tc>
        <w:tc>
          <w:tcPr>
            <w:tcW w:w="505" w:type="pct"/>
            <w:vAlign w:val="center"/>
          </w:tcPr>
          <w:p w14:paraId="2CD0FF42" w14:textId="77777777" w:rsidR="00D53AA2" w:rsidRPr="008E169A" w:rsidRDefault="00D53AA2" w:rsidP="00FE57B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69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51" w:type="pct"/>
            <w:vAlign w:val="center"/>
          </w:tcPr>
          <w:p w14:paraId="68DD41F1" w14:textId="77777777" w:rsidR="00D53AA2" w:rsidRPr="008E169A" w:rsidRDefault="00D53AA2" w:rsidP="00FE57B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69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4" w:type="pct"/>
            <w:vAlign w:val="center"/>
          </w:tcPr>
          <w:p w14:paraId="0B37B8E2" w14:textId="77777777" w:rsidR="00D53AA2" w:rsidRPr="00D53AA2" w:rsidRDefault="00D53AA2" w:rsidP="00D53A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AA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81" w:type="pct"/>
            <w:vAlign w:val="center"/>
          </w:tcPr>
          <w:p w14:paraId="73BC7304" w14:textId="77777777" w:rsidR="00D53AA2" w:rsidRPr="00D53AA2" w:rsidRDefault="00A776DA" w:rsidP="00D53A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AA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A63657" w:rsidRPr="008E169A" w14:paraId="50D796F7" w14:textId="77777777" w:rsidTr="00A63657">
        <w:trPr>
          <w:trHeight w:val="142"/>
          <w:jc w:val="center"/>
        </w:trPr>
        <w:tc>
          <w:tcPr>
            <w:tcW w:w="136" w:type="pct"/>
            <w:vAlign w:val="center"/>
          </w:tcPr>
          <w:p w14:paraId="3EC9D44D" w14:textId="77777777" w:rsidR="00D53AA2" w:rsidRPr="008E169A" w:rsidRDefault="00D53AA2" w:rsidP="00FE57B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69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9" w:type="pct"/>
            <w:vAlign w:val="center"/>
          </w:tcPr>
          <w:p w14:paraId="5FE2650A" w14:textId="77777777" w:rsidR="00D53AA2" w:rsidRPr="008E169A" w:rsidRDefault="00D53AA2" w:rsidP="00FE57B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69A">
              <w:rPr>
                <w:rFonts w:ascii="Times New Roman" w:hAnsi="Times New Roman" w:cs="Times New Roman"/>
                <w:sz w:val="24"/>
                <w:szCs w:val="24"/>
              </w:rPr>
              <w:t>701010503</w:t>
            </w:r>
          </w:p>
        </w:tc>
        <w:tc>
          <w:tcPr>
            <w:tcW w:w="71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4B0D06" w14:textId="77777777" w:rsidR="00D53AA2" w:rsidRPr="008E169A" w:rsidRDefault="00D53AA2" w:rsidP="00FE57B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69A">
              <w:rPr>
                <w:rFonts w:ascii="Times New Roman" w:hAnsi="Times New Roman" w:cs="Times New Roman"/>
                <w:sz w:val="24"/>
                <w:szCs w:val="24"/>
              </w:rPr>
              <w:t>Производственная зона сельскохозяйственных предприятий</w:t>
            </w:r>
          </w:p>
        </w:tc>
        <w:tc>
          <w:tcPr>
            <w:tcW w:w="1181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3F513B" w14:textId="77777777" w:rsidR="00D53AA2" w:rsidRPr="002F456A" w:rsidRDefault="00D53AA2" w:rsidP="00FE57B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 w:bidi="en-US"/>
              </w:rPr>
            </w:pPr>
            <w:r w:rsidRPr="002F456A">
              <w:rPr>
                <w:rFonts w:ascii="Times New Roman" w:hAnsi="Times New Roman" w:cs="Times New Roman"/>
                <w:sz w:val="24"/>
                <w:szCs w:val="24"/>
              </w:rPr>
              <w:t>Площадь зоны 97,291 га</w:t>
            </w:r>
          </w:p>
        </w:tc>
        <w:tc>
          <w:tcPr>
            <w:tcW w:w="505" w:type="pct"/>
            <w:vAlign w:val="center"/>
          </w:tcPr>
          <w:p w14:paraId="6D1C2B28" w14:textId="77777777" w:rsidR="00D53AA2" w:rsidRPr="008E169A" w:rsidRDefault="00D53AA2" w:rsidP="00FE57B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69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51" w:type="pct"/>
            <w:vAlign w:val="center"/>
          </w:tcPr>
          <w:p w14:paraId="6CB09EDB" w14:textId="77777777" w:rsidR="00D53AA2" w:rsidRPr="008E169A" w:rsidRDefault="00D53AA2" w:rsidP="00FE57B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69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4" w:type="pct"/>
            <w:vAlign w:val="center"/>
          </w:tcPr>
          <w:p w14:paraId="4ECB252E" w14:textId="77777777" w:rsidR="00D53AA2" w:rsidRPr="00D53AA2" w:rsidRDefault="00D53AA2" w:rsidP="00D53A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AA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81" w:type="pct"/>
            <w:vAlign w:val="center"/>
          </w:tcPr>
          <w:p w14:paraId="625E25A8" w14:textId="77777777" w:rsidR="00D53AA2" w:rsidRPr="00D53AA2" w:rsidRDefault="00D53AA2" w:rsidP="00D53A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AA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A63657" w:rsidRPr="008E169A" w14:paraId="28862C02" w14:textId="77777777" w:rsidTr="00A63657">
        <w:trPr>
          <w:trHeight w:val="142"/>
          <w:jc w:val="center"/>
        </w:trPr>
        <w:tc>
          <w:tcPr>
            <w:tcW w:w="136" w:type="pct"/>
            <w:vAlign w:val="center"/>
          </w:tcPr>
          <w:p w14:paraId="79C76203" w14:textId="77777777" w:rsidR="00D53AA2" w:rsidRPr="008E169A" w:rsidRDefault="00D53AA2" w:rsidP="002A08F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69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9" w:type="pct"/>
            <w:vAlign w:val="center"/>
          </w:tcPr>
          <w:p w14:paraId="7107F696" w14:textId="77777777" w:rsidR="00D53AA2" w:rsidRPr="008E169A" w:rsidRDefault="00D53AA2" w:rsidP="002A08F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69A">
              <w:rPr>
                <w:rFonts w:ascii="Times New Roman" w:hAnsi="Times New Roman" w:cs="Times New Roman"/>
                <w:sz w:val="24"/>
                <w:szCs w:val="24"/>
              </w:rPr>
              <w:t>701010502</w:t>
            </w:r>
          </w:p>
        </w:tc>
        <w:tc>
          <w:tcPr>
            <w:tcW w:w="71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8BCF1A" w14:textId="77777777" w:rsidR="00D53AA2" w:rsidRPr="008E169A" w:rsidRDefault="00D53AA2" w:rsidP="009E11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69A">
              <w:rPr>
                <w:rFonts w:ascii="Times New Roman" w:hAnsi="Times New Roman"/>
                <w:sz w:val="24"/>
                <w:szCs w:val="24"/>
              </w:rPr>
              <w:t>Зона садоводческих или огороднических некоммерческих товариществ</w:t>
            </w:r>
          </w:p>
        </w:tc>
        <w:tc>
          <w:tcPr>
            <w:tcW w:w="1181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39506F6" w14:textId="77777777" w:rsidR="00D53AA2" w:rsidRPr="002F456A" w:rsidRDefault="00D53AA2" w:rsidP="002A08F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56A">
              <w:rPr>
                <w:rFonts w:ascii="Times New Roman" w:hAnsi="Times New Roman" w:cs="Times New Roman"/>
                <w:sz w:val="24"/>
                <w:szCs w:val="24"/>
              </w:rPr>
              <w:t>Коэффициент плотности застройки – 0,4</w:t>
            </w:r>
          </w:p>
          <w:p w14:paraId="6739087F" w14:textId="77777777" w:rsidR="00D53AA2" w:rsidRPr="002F456A" w:rsidRDefault="00D53AA2" w:rsidP="002A08F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 w:bidi="en-US"/>
              </w:rPr>
            </w:pPr>
            <w:r w:rsidRPr="002F456A">
              <w:rPr>
                <w:rFonts w:ascii="Times New Roman" w:hAnsi="Times New Roman" w:cs="Times New Roman"/>
                <w:sz w:val="24"/>
                <w:szCs w:val="24"/>
              </w:rPr>
              <w:t>Площадь зоны 16,912 га</w:t>
            </w:r>
          </w:p>
        </w:tc>
        <w:tc>
          <w:tcPr>
            <w:tcW w:w="505" w:type="pct"/>
            <w:vAlign w:val="center"/>
          </w:tcPr>
          <w:p w14:paraId="1207D704" w14:textId="77777777" w:rsidR="00D53AA2" w:rsidRPr="008E169A" w:rsidRDefault="00D53AA2" w:rsidP="002A08F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69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51" w:type="pct"/>
            <w:vAlign w:val="center"/>
          </w:tcPr>
          <w:p w14:paraId="51D076FD" w14:textId="77777777" w:rsidR="00D53AA2" w:rsidRPr="008E169A" w:rsidRDefault="00D53AA2" w:rsidP="002A08F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69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4" w:type="pct"/>
            <w:vAlign w:val="center"/>
          </w:tcPr>
          <w:p w14:paraId="4571AD23" w14:textId="77777777" w:rsidR="00D53AA2" w:rsidRPr="00D53AA2" w:rsidRDefault="00D53AA2" w:rsidP="00D53A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AA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81" w:type="pct"/>
            <w:vAlign w:val="center"/>
          </w:tcPr>
          <w:p w14:paraId="350C00C4" w14:textId="77777777" w:rsidR="00D53AA2" w:rsidRPr="00D53AA2" w:rsidRDefault="00D53AA2" w:rsidP="00D53A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AA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A63657" w:rsidRPr="008E169A" w14:paraId="78E07C10" w14:textId="77777777" w:rsidTr="00A63657">
        <w:trPr>
          <w:trHeight w:val="142"/>
          <w:jc w:val="center"/>
        </w:trPr>
        <w:tc>
          <w:tcPr>
            <w:tcW w:w="136" w:type="pct"/>
            <w:vAlign w:val="center"/>
          </w:tcPr>
          <w:p w14:paraId="3E53032C" w14:textId="77777777" w:rsidR="00D53AA2" w:rsidRPr="008E169A" w:rsidRDefault="00D53AA2" w:rsidP="002A08F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69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9" w:type="pct"/>
            <w:vAlign w:val="center"/>
          </w:tcPr>
          <w:p w14:paraId="11AD7C8A" w14:textId="77777777" w:rsidR="00D53AA2" w:rsidRPr="008E169A" w:rsidRDefault="00D53AA2" w:rsidP="002A08F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69A">
              <w:rPr>
                <w:rFonts w:ascii="Times New Roman" w:hAnsi="Times New Roman" w:cs="Times New Roman"/>
                <w:bCs/>
                <w:sz w:val="24"/>
                <w:szCs w:val="24"/>
              </w:rPr>
              <w:t>701010601</w:t>
            </w:r>
          </w:p>
        </w:tc>
        <w:tc>
          <w:tcPr>
            <w:tcW w:w="71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78F6D89" w14:textId="77777777" w:rsidR="00D53AA2" w:rsidRPr="008E169A" w:rsidRDefault="00D53AA2" w:rsidP="009E118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69A">
              <w:rPr>
                <w:rFonts w:ascii="Times New Roman" w:hAnsi="Times New Roman" w:cs="Times New Roman"/>
                <w:sz w:val="24"/>
                <w:szCs w:val="24"/>
              </w:rPr>
              <w:t>Зона озелененных территорий общего пользования (парки, сады, скверы, бульвары, городские леса)</w:t>
            </w:r>
          </w:p>
        </w:tc>
        <w:tc>
          <w:tcPr>
            <w:tcW w:w="1181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69EB79" w14:textId="77777777" w:rsidR="00D53AA2" w:rsidRPr="002F456A" w:rsidRDefault="00D53AA2" w:rsidP="002A08F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 w:bidi="en-US"/>
              </w:rPr>
            </w:pPr>
            <w:r w:rsidRPr="002F456A">
              <w:rPr>
                <w:rFonts w:ascii="Times New Roman" w:hAnsi="Times New Roman" w:cs="Times New Roman"/>
                <w:sz w:val="24"/>
                <w:szCs w:val="24"/>
              </w:rPr>
              <w:t>Площадь зоны 33,464 га</w:t>
            </w:r>
          </w:p>
        </w:tc>
        <w:tc>
          <w:tcPr>
            <w:tcW w:w="505" w:type="pct"/>
            <w:vAlign w:val="center"/>
          </w:tcPr>
          <w:p w14:paraId="4E7B5E78" w14:textId="77777777" w:rsidR="00D53AA2" w:rsidRPr="008E169A" w:rsidRDefault="00D53AA2" w:rsidP="002A08F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69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51" w:type="pct"/>
            <w:vAlign w:val="center"/>
          </w:tcPr>
          <w:p w14:paraId="6DE3EF71" w14:textId="77777777" w:rsidR="00D53AA2" w:rsidRPr="008E169A" w:rsidRDefault="00D53AA2" w:rsidP="002A08F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69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4" w:type="pct"/>
            <w:vAlign w:val="center"/>
          </w:tcPr>
          <w:p w14:paraId="5C65B7B0" w14:textId="77777777" w:rsidR="00D53AA2" w:rsidRPr="00D53AA2" w:rsidRDefault="00D53AA2" w:rsidP="00D53A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AA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81" w:type="pct"/>
            <w:vAlign w:val="center"/>
          </w:tcPr>
          <w:p w14:paraId="4544BBAC" w14:textId="77777777" w:rsidR="00D53AA2" w:rsidRPr="00D53AA2" w:rsidRDefault="00D53AA2" w:rsidP="00D53A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AA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A63657" w:rsidRPr="008E169A" w14:paraId="77D0AB1A" w14:textId="77777777" w:rsidTr="00A63657">
        <w:trPr>
          <w:trHeight w:val="142"/>
          <w:jc w:val="center"/>
        </w:trPr>
        <w:tc>
          <w:tcPr>
            <w:tcW w:w="136" w:type="pct"/>
            <w:vAlign w:val="center"/>
          </w:tcPr>
          <w:p w14:paraId="5704760F" w14:textId="77777777" w:rsidR="00D53AA2" w:rsidRPr="008E169A" w:rsidRDefault="00D53AA2" w:rsidP="002A08F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69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9" w:type="pct"/>
            <w:vAlign w:val="center"/>
          </w:tcPr>
          <w:p w14:paraId="61320E37" w14:textId="77777777" w:rsidR="00D53AA2" w:rsidRPr="008E169A" w:rsidRDefault="00D53AA2" w:rsidP="002A08F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169A">
              <w:rPr>
                <w:rFonts w:ascii="Times New Roman" w:hAnsi="Times New Roman" w:cs="Times New Roman"/>
                <w:bCs/>
                <w:sz w:val="24"/>
                <w:szCs w:val="24"/>
              </w:rPr>
              <w:t>701010605</w:t>
            </w:r>
          </w:p>
        </w:tc>
        <w:tc>
          <w:tcPr>
            <w:tcW w:w="71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8583BFB" w14:textId="77777777" w:rsidR="00D53AA2" w:rsidRPr="008E169A" w:rsidRDefault="00D53AA2" w:rsidP="002A08F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169A">
              <w:rPr>
                <w:rFonts w:ascii="Times New Roman" w:hAnsi="Times New Roman" w:cs="Times New Roman"/>
                <w:bCs/>
                <w:sz w:val="24"/>
                <w:szCs w:val="24"/>
              </w:rPr>
              <w:t>Зона лесов</w:t>
            </w:r>
          </w:p>
        </w:tc>
        <w:tc>
          <w:tcPr>
            <w:tcW w:w="1181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C01EA85" w14:textId="77777777" w:rsidR="00D53AA2" w:rsidRPr="002F456A" w:rsidRDefault="00D53AA2" w:rsidP="002A08F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56A">
              <w:rPr>
                <w:rFonts w:ascii="Times New Roman" w:hAnsi="Times New Roman" w:cs="Times New Roman"/>
                <w:sz w:val="24"/>
                <w:szCs w:val="24"/>
              </w:rPr>
              <w:t>Площадь зоны 1418,263 га</w:t>
            </w:r>
          </w:p>
        </w:tc>
        <w:tc>
          <w:tcPr>
            <w:tcW w:w="505" w:type="pct"/>
            <w:vAlign w:val="center"/>
          </w:tcPr>
          <w:p w14:paraId="008EBE19" w14:textId="77777777" w:rsidR="00D53AA2" w:rsidRPr="008E169A" w:rsidRDefault="00D53AA2" w:rsidP="002A08F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69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51" w:type="pct"/>
            <w:vAlign w:val="center"/>
          </w:tcPr>
          <w:p w14:paraId="7F1F6705" w14:textId="77777777" w:rsidR="00D53AA2" w:rsidRPr="008E169A" w:rsidRDefault="00D53AA2" w:rsidP="002A08F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69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4" w:type="pct"/>
            <w:vAlign w:val="center"/>
          </w:tcPr>
          <w:p w14:paraId="72C035E2" w14:textId="77777777" w:rsidR="00D53AA2" w:rsidRPr="00D53AA2" w:rsidRDefault="00D53AA2" w:rsidP="00D53A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AA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1" w:type="pct"/>
            <w:vAlign w:val="center"/>
          </w:tcPr>
          <w:p w14:paraId="52E00946" w14:textId="77777777" w:rsidR="00D53AA2" w:rsidRPr="00D53AA2" w:rsidRDefault="00D53AA2" w:rsidP="00D53A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AA2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Планируемые к размещению: 602050203 Объект лесопожарной охраны (минерализованные </w:t>
            </w:r>
            <w:r w:rsidRPr="00D53A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полосы шириной 1,4 </w:t>
            </w:r>
            <w:r w:rsidR="00A776DA">
              <w:rPr>
                <w:rFonts w:ascii="Times New Roman" w:hAnsi="Times New Roman" w:cs="Times New Roman"/>
                <w:sz w:val="24"/>
                <w:szCs w:val="24"/>
              </w:rPr>
              <w:t xml:space="preserve">и 10 </w:t>
            </w:r>
            <w:r w:rsidRPr="00D53AA2">
              <w:rPr>
                <w:rFonts w:ascii="Times New Roman" w:hAnsi="Times New Roman" w:cs="Times New Roman"/>
                <w:sz w:val="24"/>
                <w:szCs w:val="24"/>
              </w:rPr>
              <w:t>м)</w:t>
            </w:r>
          </w:p>
        </w:tc>
      </w:tr>
      <w:tr w:rsidR="00A63657" w:rsidRPr="008E169A" w14:paraId="0F7AC080" w14:textId="77777777" w:rsidTr="00A63657">
        <w:trPr>
          <w:trHeight w:val="142"/>
          <w:jc w:val="center"/>
        </w:trPr>
        <w:tc>
          <w:tcPr>
            <w:tcW w:w="136" w:type="pct"/>
            <w:vAlign w:val="center"/>
          </w:tcPr>
          <w:p w14:paraId="1B40FB22" w14:textId="77777777" w:rsidR="00D53AA2" w:rsidRPr="008E169A" w:rsidRDefault="00D53AA2" w:rsidP="002A08F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6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399" w:type="pct"/>
            <w:vAlign w:val="center"/>
          </w:tcPr>
          <w:p w14:paraId="26EF1667" w14:textId="77777777" w:rsidR="00D53AA2" w:rsidRPr="008E169A" w:rsidRDefault="00D53AA2" w:rsidP="002A08F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169A">
              <w:rPr>
                <w:rFonts w:ascii="Times New Roman" w:hAnsi="Times New Roman" w:cs="Times New Roman"/>
                <w:bCs/>
                <w:sz w:val="24"/>
                <w:szCs w:val="24"/>
              </w:rPr>
              <w:t>701010600</w:t>
            </w:r>
          </w:p>
        </w:tc>
        <w:tc>
          <w:tcPr>
            <w:tcW w:w="71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D3B3919" w14:textId="77777777" w:rsidR="00D53AA2" w:rsidRPr="008E169A" w:rsidRDefault="00D53AA2" w:rsidP="002A08F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169A">
              <w:rPr>
                <w:rFonts w:ascii="Times New Roman" w:hAnsi="Times New Roman" w:cs="Times New Roman"/>
                <w:bCs/>
                <w:sz w:val="24"/>
                <w:szCs w:val="24"/>
              </w:rPr>
              <w:t>Зона рекреационного назначения</w:t>
            </w:r>
          </w:p>
        </w:tc>
        <w:tc>
          <w:tcPr>
            <w:tcW w:w="1181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0A3918" w14:textId="77777777" w:rsidR="00D53AA2" w:rsidRPr="002F456A" w:rsidRDefault="00D53AA2" w:rsidP="002A08F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56A">
              <w:rPr>
                <w:rFonts w:ascii="Times New Roman" w:hAnsi="Times New Roman" w:cs="Times New Roman"/>
                <w:sz w:val="24"/>
                <w:szCs w:val="24"/>
              </w:rPr>
              <w:t>Площадь зоны 57,408 га</w:t>
            </w:r>
          </w:p>
        </w:tc>
        <w:tc>
          <w:tcPr>
            <w:tcW w:w="505" w:type="pct"/>
            <w:vAlign w:val="center"/>
          </w:tcPr>
          <w:p w14:paraId="373D0C5C" w14:textId="77777777" w:rsidR="00D53AA2" w:rsidRPr="008E169A" w:rsidRDefault="00D53AA2" w:rsidP="002A08F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69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51" w:type="pct"/>
            <w:vAlign w:val="center"/>
          </w:tcPr>
          <w:p w14:paraId="3C0FF991" w14:textId="77777777" w:rsidR="00D53AA2" w:rsidRPr="008E169A" w:rsidRDefault="00D53AA2" w:rsidP="002A08F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69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4" w:type="pct"/>
            <w:vAlign w:val="center"/>
          </w:tcPr>
          <w:p w14:paraId="4BE608D7" w14:textId="77777777" w:rsidR="00D53AA2" w:rsidRPr="00D53AA2" w:rsidRDefault="00D53AA2" w:rsidP="00D53A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AA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81" w:type="pct"/>
            <w:vAlign w:val="center"/>
          </w:tcPr>
          <w:p w14:paraId="52EDFFCA" w14:textId="77777777" w:rsidR="00D53AA2" w:rsidRPr="00D53AA2" w:rsidRDefault="00D53AA2" w:rsidP="00D53A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AA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A63657" w:rsidRPr="008E169A" w14:paraId="0A9A12E9" w14:textId="77777777" w:rsidTr="00A63657">
        <w:trPr>
          <w:trHeight w:val="142"/>
          <w:jc w:val="center"/>
        </w:trPr>
        <w:tc>
          <w:tcPr>
            <w:tcW w:w="136" w:type="pct"/>
            <w:vAlign w:val="center"/>
          </w:tcPr>
          <w:p w14:paraId="7337B95A" w14:textId="77777777" w:rsidR="00D53AA2" w:rsidRPr="008E169A" w:rsidRDefault="00D53AA2" w:rsidP="002A08F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69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9" w:type="pct"/>
            <w:vAlign w:val="center"/>
          </w:tcPr>
          <w:p w14:paraId="3BCE9D25" w14:textId="77777777" w:rsidR="00D53AA2" w:rsidRPr="008E169A" w:rsidRDefault="00D53AA2" w:rsidP="002A08F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69A">
              <w:rPr>
                <w:rFonts w:ascii="Times New Roman" w:hAnsi="Times New Roman" w:cs="Times New Roman"/>
                <w:sz w:val="24"/>
                <w:szCs w:val="24"/>
              </w:rPr>
              <w:t>701010701</w:t>
            </w:r>
          </w:p>
        </w:tc>
        <w:tc>
          <w:tcPr>
            <w:tcW w:w="71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06F5A34" w14:textId="77777777" w:rsidR="00D53AA2" w:rsidRPr="008E169A" w:rsidRDefault="00D53AA2" w:rsidP="002A08F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69A">
              <w:rPr>
                <w:rFonts w:ascii="Times New Roman" w:hAnsi="Times New Roman" w:cs="Times New Roman"/>
                <w:sz w:val="24"/>
                <w:szCs w:val="24"/>
              </w:rPr>
              <w:t>Зона кладбищ</w:t>
            </w:r>
          </w:p>
        </w:tc>
        <w:tc>
          <w:tcPr>
            <w:tcW w:w="1181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E4347D" w14:textId="77777777" w:rsidR="00D53AA2" w:rsidRPr="002F456A" w:rsidRDefault="00D53AA2" w:rsidP="002A08F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 w:bidi="en-US"/>
              </w:rPr>
            </w:pPr>
            <w:r w:rsidRPr="002F456A">
              <w:rPr>
                <w:rFonts w:ascii="Times New Roman" w:hAnsi="Times New Roman" w:cs="Times New Roman"/>
                <w:sz w:val="24"/>
                <w:szCs w:val="24"/>
              </w:rPr>
              <w:t>Площадь зоны 6,577 га</w:t>
            </w:r>
          </w:p>
        </w:tc>
        <w:tc>
          <w:tcPr>
            <w:tcW w:w="505" w:type="pct"/>
            <w:vAlign w:val="center"/>
          </w:tcPr>
          <w:p w14:paraId="2FBE70B6" w14:textId="77777777" w:rsidR="00D53AA2" w:rsidRPr="008E169A" w:rsidRDefault="00D53AA2" w:rsidP="002A08F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69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51" w:type="pct"/>
            <w:vAlign w:val="center"/>
          </w:tcPr>
          <w:p w14:paraId="37F6B821" w14:textId="77777777" w:rsidR="00D53AA2" w:rsidRPr="008E169A" w:rsidRDefault="00D53AA2" w:rsidP="002A08F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69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4" w:type="pct"/>
            <w:vAlign w:val="center"/>
          </w:tcPr>
          <w:p w14:paraId="0F02A4CE" w14:textId="77777777" w:rsidR="00D53AA2" w:rsidRPr="00D53AA2" w:rsidRDefault="00D53AA2" w:rsidP="00D53A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AA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81" w:type="pct"/>
            <w:vAlign w:val="center"/>
          </w:tcPr>
          <w:p w14:paraId="73792C01" w14:textId="77777777" w:rsidR="00D53AA2" w:rsidRPr="00D53AA2" w:rsidRDefault="00D53AA2" w:rsidP="00D53A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AA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A63657" w:rsidRPr="008E169A" w14:paraId="7C2A29B5" w14:textId="77777777" w:rsidTr="00A63657">
        <w:trPr>
          <w:trHeight w:val="142"/>
          <w:jc w:val="center"/>
        </w:trPr>
        <w:tc>
          <w:tcPr>
            <w:tcW w:w="136" w:type="pct"/>
            <w:vAlign w:val="center"/>
          </w:tcPr>
          <w:p w14:paraId="53D42187" w14:textId="77777777" w:rsidR="00D53AA2" w:rsidRPr="008E169A" w:rsidRDefault="00D53AA2" w:rsidP="002A08F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69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99" w:type="pct"/>
            <w:vAlign w:val="center"/>
          </w:tcPr>
          <w:p w14:paraId="0C170A51" w14:textId="77777777" w:rsidR="00D53AA2" w:rsidRPr="008E169A" w:rsidRDefault="00D53AA2" w:rsidP="002A08F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69A">
              <w:rPr>
                <w:rFonts w:ascii="Times New Roman" w:hAnsi="Times New Roman" w:cs="Times New Roman"/>
                <w:sz w:val="24"/>
                <w:szCs w:val="24"/>
              </w:rPr>
              <w:t>701010703</w:t>
            </w:r>
          </w:p>
        </w:tc>
        <w:tc>
          <w:tcPr>
            <w:tcW w:w="71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AF389D5" w14:textId="77777777" w:rsidR="00D53AA2" w:rsidRPr="008E169A" w:rsidRDefault="00D53AA2" w:rsidP="002A08F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69A">
              <w:rPr>
                <w:rFonts w:ascii="Times New Roman" w:hAnsi="Times New Roman" w:cs="Times New Roman"/>
                <w:sz w:val="24"/>
                <w:szCs w:val="24"/>
              </w:rPr>
              <w:t>Зона озелененных территорий специального назначения</w:t>
            </w:r>
          </w:p>
        </w:tc>
        <w:tc>
          <w:tcPr>
            <w:tcW w:w="1181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BFBAA5D" w14:textId="77777777" w:rsidR="00D53AA2" w:rsidRPr="002F456A" w:rsidRDefault="00D53AA2" w:rsidP="002A08F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 w:bidi="en-US"/>
              </w:rPr>
            </w:pPr>
            <w:r w:rsidRPr="002F456A">
              <w:rPr>
                <w:rFonts w:ascii="Times New Roman" w:hAnsi="Times New Roman" w:cs="Times New Roman"/>
                <w:sz w:val="24"/>
                <w:szCs w:val="24"/>
              </w:rPr>
              <w:t>Площадь зоны 378,495 га</w:t>
            </w:r>
          </w:p>
        </w:tc>
        <w:tc>
          <w:tcPr>
            <w:tcW w:w="505" w:type="pct"/>
            <w:vAlign w:val="center"/>
          </w:tcPr>
          <w:p w14:paraId="20C38089" w14:textId="77777777" w:rsidR="00D53AA2" w:rsidRPr="008E169A" w:rsidRDefault="00D53AA2" w:rsidP="002A08F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69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51" w:type="pct"/>
            <w:vAlign w:val="center"/>
          </w:tcPr>
          <w:p w14:paraId="0726DDF1" w14:textId="77777777" w:rsidR="00D53AA2" w:rsidRPr="008E169A" w:rsidRDefault="00D53AA2" w:rsidP="002A08F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69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4" w:type="pct"/>
            <w:vAlign w:val="center"/>
          </w:tcPr>
          <w:p w14:paraId="791D15AD" w14:textId="77777777" w:rsidR="00D53AA2" w:rsidRPr="00D53AA2" w:rsidRDefault="00D53AA2" w:rsidP="00D53A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AA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81" w:type="pct"/>
            <w:vAlign w:val="center"/>
          </w:tcPr>
          <w:p w14:paraId="6BD597B7" w14:textId="77777777" w:rsidR="00D53AA2" w:rsidRPr="00D53AA2" w:rsidRDefault="00D53AA2" w:rsidP="00D53A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AA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A63657" w:rsidRPr="008E169A" w14:paraId="0F2A11FD" w14:textId="77777777" w:rsidTr="00A63657">
        <w:trPr>
          <w:trHeight w:val="142"/>
          <w:jc w:val="center"/>
        </w:trPr>
        <w:tc>
          <w:tcPr>
            <w:tcW w:w="136" w:type="pct"/>
            <w:vAlign w:val="center"/>
          </w:tcPr>
          <w:p w14:paraId="788F0A0C" w14:textId="77777777" w:rsidR="00D53AA2" w:rsidRPr="008E169A" w:rsidRDefault="00D53AA2" w:rsidP="009E118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69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99" w:type="pct"/>
            <w:vAlign w:val="center"/>
          </w:tcPr>
          <w:p w14:paraId="228173F5" w14:textId="77777777" w:rsidR="00D53AA2" w:rsidRPr="008E169A" w:rsidRDefault="00D53AA2" w:rsidP="009E118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69A">
              <w:rPr>
                <w:rFonts w:ascii="Times New Roman" w:hAnsi="Times New Roman" w:cs="Times New Roman"/>
                <w:sz w:val="24"/>
                <w:szCs w:val="24"/>
              </w:rPr>
              <w:t>701010800</w:t>
            </w:r>
          </w:p>
        </w:tc>
        <w:tc>
          <w:tcPr>
            <w:tcW w:w="71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4A52BF" w14:textId="77777777" w:rsidR="00D53AA2" w:rsidRPr="008E169A" w:rsidRDefault="00D53AA2" w:rsidP="009E118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69A">
              <w:rPr>
                <w:rFonts w:ascii="Times New Roman" w:hAnsi="Times New Roman"/>
                <w:sz w:val="24"/>
                <w:szCs w:val="24"/>
              </w:rPr>
              <w:t>Зона режимных территорий</w:t>
            </w:r>
          </w:p>
        </w:tc>
        <w:tc>
          <w:tcPr>
            <w:tcW w:w="1181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D5553EF" w14:textId="77777777" w:rsidR="00D53AA2" w:rsidRPr="002F456A" w:rsidRDefault="00D53AA2" w:rsidP="009E118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 w:bidi="en-US"/>
              </w:rPr>
            </w:pPr>
            <w:r w:rsidRPr="002F456A">
              <w:rPr>
                <w:rFonts w:ascii="Times New Roman" w:hAnsi="Times New Roman" w:cs="Times New Roman"/>
                <w:sz w:val="24"/>
                <w:szCs w:val="24"/>
              </w:rPr>
              <w:t>Площадь зоны 13,609 га</w:t>
            </w:r>
          </w:p>
        </w:tc>
        <w:tc>
          <w:tcPr>
            <w:tcW w:w="505" w:type="pct"/>
            <w:vAlign w:val="center"/>
          </w:tcPr>
          <w:p w14:paraId="5D81DCE7" w14:textId="77777777" w:rsidR="00D53AA2" w:rsidRPr="008E169A" w:rsidRDefault="00D53AA2" w:rsidP="009E118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69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51" w:type="pct"/>
            <w:vAlign w:val="center"/>
          </w:tcPr>
          <w:p w14:paraId="5A046508" w14:textId="77777777" w:rsidR="00D53AA2" w:rsidRPr="008E169A" w:rsidRDefault="00D53AA2" w:rsidP="009E118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69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4" w:type="pct"/>
            <w:vAlign w:val="center"/>
          </w:tcPr>
          <w:p w14:paraId="75A4B8F2" w14:textId="77777777" w:rsidR="00D53AA2" w:rsidRPr="00D53AA2" w:rsidRDefault="00D53AA2" w:rsidP="00D53A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AA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81" w:type="pct"/>
            <w:vAlign w:val="center"/>
          </w:tcPr>
          <w:p w14:paraId="4B582256" w14:textId="77777777" w:rsidR="00D53AA2" w:rsidRPr="00D53AA2" w:rsidRDefault="00D53AA2" w:rsidP="00D53A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AA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A63657" w:rsidRPr="007956E8" w14:paraId="07A4C19B" w14:textId="77777777" w:rsidTr="00A63657">
        <w:trPr>
          <w:trHeight w:val="142"/>
          <w:jc w:val="center"/>
        </w:trPr>
        <w:tc>
          <w:tcPr>
            <w:tcW w:w="136" w:type="pct"/>
            <w:vAlign w:val="center"/>
          </w:tcPr>
          <w:p w14:paraId="5C00DB18" w14:textId="77777777" w:rsidR="00D53AA2" w:rsidRPr="008E169A" w:rsidRDefault="00D53AA2" w:rsidP="008E169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69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99" w:type="pct"/>
            <w:vAlign w:val="center"/>
          </w:tcPr>
          <w:p w14:paraId="27E20CCC" w14:textId="77777777" w:rsidR="00D53AA2" w:rsidRPr="008E169A" w:rsidRDefault="00D53AA2" w:rsidP="009E118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69A">
              <w:rPr>
                <w:rFonts w:ascii="Times New Roman" w:hAnsi="Times New Roman" w:cs="Times New Roman"/>
                <w:sz w:val="24"/>
                <w:szCs w:val="24"/>
              </w:rPr>
              <w:t>701010900</w:t>
            </w:r>
          </w:p>
        </w:tc>
        <w:tc>
          <w:tcPr>
            <w:tcW w:w="71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611C939" w14:textId="77777777" w:rsidR="00D53AA2" w:rsidRPr="008E169A" w:rsidRDefault="00D53AA2" w:rsidP="009E118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69A">
              <w:rPr>
                <w:rFonts w:ascii="Times New Roman" w:hAnsi="Times New Roman" w:cs="Times New Roman"/>
                <w:sz w:val="24"/>
                <w:szCs w:val="24"/>
              </w:rPr>
              <w:t>Зона акваторий</w:t>
            </w:r>
          </w:p>
        </w:tc>
        <w:tc>
          <w:tcPr>
            <w:tcW w:w="1181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36164C1" w14:textId="77777777" w:rsidR="00D53AA2" w:rsidRPr="002F456A" w:rsidRDefault="00D53AA2" w:rsidP="002F456A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 w:bidi="en-US"/>
              </w:rPr>
            </w:pPr>
            <w:r w:rsidRPr="002F456A">
              <w:rPr>
                <w:rFonts w:ascii="Times New Roman" w:hAnsi="Times New Roman" w:cs="Times New Roman"/>
                <w:sz w:val="24"/>
                <w:szCs w:val="24"/>
              </w:rPr>
              <w:t>Площадь зоны 385,837 га</w:t>
            </w:r>
          </w:p>
        </w:tc>
        <w:tc>
          <w:tcPr>
            <w:tcW w:w="505" w:type="pct"/>
            <w:vAlign w:val="center"/>
          </w:tcPr>
          <w:p w14:paraId="1A62F9D0" w14:textId="77777777" w:rsidR="00D53AA2" w:rsidRPr="008E169A" w:rsidRDefault="00D53AA2" w:rsidP="009E118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69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51" w:type="pct"/>
            <w:vAlign w:val="center"/>
          </w:tcPr>
          <w:p w14:paraId="62164ECB" w14:textId="77777777" w:rsidR="00D53AA2" w:rsidRPr="008E169A" w:rsidRDefault="00D53AA2" w:rsidP="009E118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69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4" w:type="pct"/>
            <w:vAlign w:val="center"/>
          </w:tcPr>
          <w:p w14:paraId="0CD99E5C" w14:textId="77777777" w:rsidR="00D53AA2" w:rsidRPr="00D53AA2" w:rsidRDefault="00D53AA2" w:rsidP="00D53A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AA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81" w:type="pct"/>
            <w:vAlign w:val="center"/>
          </w:tcPr>
          <w:p w14:paraId="139CF662" w14:textId="77777777" w:rsidR="00D53AA2" w:rsidRPr="00D53AA2" w:rsidRDefault="00D53AA2" w:rsidP="00D53A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AA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bookmarkEnd w:id="8"/>
    </w:tbl>
    <w:p w14:paraId="56A40D08" w14:textId="77777777" w:rsidR="00111FF3" w:rsidRPr="00E76356" w:rsidRDefault="00111FF3" w:rsidP="002112FF">
      <w:pPr>
        <w:widowControl w:val="0"/>
        <w:autoSpaceDE w:val="0"/>
        <w:autoSpaceDN w:val="0"/>
        <w:adjustRightInd w:val="0"/>
        <w:spacing w:after="0" w:line="23" w:lineRule="atLeast"/>
        <w:rPr>
          <w:rFonts w:ascii="Times New Roman" w:eastAsiaTheme="minorEastAsia" w:hAnsi="Times New Roman" w:cs="Times New Roman"/>
          <w:sz w:val="28"/>
          <w:szCs w:val="28"/>
          <w:highlight w:val="yellow"/>
          <w:lang w:eastAsia="ru-RU"/>
        </w:rPr>
      </w:pPr>
    </w:p>
    <w:p w14:paraId="6E94CECF" w14:textId="77777777" w:rsidR="004827DA" w:rsidRDefault="004827DA" w:rsidP="001C316A">
      <w:pPr>
        <w:widowControl w:val="0"/>
        <w:autoSpaceDE w:val="0"/>
        <w:autoSpaceDN w:val="0"/>
        <w:adjustRightInd w:val="0"/>
        <w:spacing w:after="0" w:line="23" w:lineRule="atLeast"/>
        <w:rPr>
          <w:rFonts w:ascii="Times New Roman" w:eastAsiaTheme="minorEastAsia" w:hAnsi="Times New Roman" w:cs="Times New Roman"/>
          <w:sz w:val="28"/>
          <w:szCs w:val="28"/>
          <w:lang w:eastAsia="ru-RU"/>
        </w:rPr>
        <w:sectPr w:rsidR="004827DA" w:rsidSect="00D53AA2">
          <w:pgSz w:w="16838" w:h="11906" w:orient="landscape"/>
          <w:pgMar w:top="1701" w:right="851" w:bottom="851" w:left="851" w:header="708" w:footer="708" w:gutter="0"/>
          <w:cols w:space="708"/>
          <w:docGrid w:linePitch="360"/>
        </w:sectPr>
      </w:pPr>
    </w:p>
    <w:p w14:paraId="5DCED269" w14:textId="77777777" w:rsidR="004827DA" w:rsidRPr="00D12FE6" w:rsidRDefault="004827DA" w:rsidP="004827DA">
      <w:pPr>
        <w:pStyle w:val="1"/>
        <w:spacing w:before="0" w:line="23" w:lineRule="atLeast"/>
        <w:ind w:firstLine="709"/>
        <w:rPr>
          <w:rFonts w:cs="Times New Roman"/>
        </w:rPr>
      </w:pPr>
      <w:bookmarkStart w:id="9" w:name="_Toc153789803"/>
      <w:bookmarkStart w:id="10" w:name="_Toc196739141"/>
      <w:r w:rsidRPr="00DC4714">
        <w:rPr>
          <w:rFonts w:cs="Times New Roman"/>
        </w:rPr>
        <w:lastRenderedPageBreak/>
        <w:t>3. СВЕДЕНИЯ О ПЛАНИРУЕМЫХ ДЛЯ РАЗМЕЩЕНИЯ ОБЪЕКТАХ ФЕДЕРАЛЬНОГО НАЗНАЧЕНИЯ</w:t>
      </w:r>
      <w:bookmarkEnd w:id="9"/>
      <w:bookmarkEnd w:id="10"/>
    </w:p>
    <w:p w14:paraId="626ADFAF" w14:textId="77777777" w:rsidR="004827DA" w:rsidRPr="00441C38" w:rsidRDefault="00700969" w:rsidP="004827DA">
      <w:pPr>
        <w:spacing w:after="0" w:line="240" w:lineRule="auto"/>
        <w:ind w:right="-32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6"/>
        </w:rPr>
        <w:t xml:space="preserve">Таблица </w:t>
      </w:r>
      <w:r w:rsidR="008A6F42">
        <w:rPr>
          <w:rFonts w:ascii="Times New Roman" w:hAnsi="Times New Roman" w:cs="Times New Roman"/>
          <w:sz w:val="28"/>
          <w:szCs w:val="26"/>
        </w:rPr>
        <w:t>3</w:t>
      </w:r>
    </w:p>
    <w:tbl>
      <w:tblPr>
        <w:tblStyle w:val="af8"/>
        <w:tblW w:w="15163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8"/>
        <w:gridCol w:w="2265"/>
        <w:gridCol w:w="3256"/>
        <w:gridCol w:w="2974"/>
        <w:gridCol w:w="3515"/>
        <w:gridCol w:w="2715"/>
      </w:tblGrid>
      <w:tr w:rsidR="004827DA" w:rsidRPr="006216DF" w14:paraId="5DF37E7F" w14:textId="77777777" w:rsidTr="004827DA">
        <w:trPr>
          <w:trHeight w:val="165"/>
        </w:trPr>
        <w:tc>
          <w:tcPr>
            <w:tcW w:w="421" w:type="dxa"/>
            <w:vAlign w:val="center"/>
          </w:tcPr>
          <w:p w14:paraId="391418BD" w14:textId="77777777" w:rsidR="004827DA" w:rsidRPr="004827DA" w:rsidRDefault="004827DA" w:rsidP="004827DA">
            <w:pPr>
              <w:pStyle w:val="aff7"/>
              <w:spacing w:line="240" w:lineRule="auto"/>
              <w:ind w:firstLine="0"/>
              <w:jc w:val="center"/>
              <w:rPr>
                <w:sz w:val="24"/>
                <w:szCs w:val="22"/>
              </w:rPr>
            </w:pPr>
            <w:r w:rsidRPr="004827DA">
              <w:rPr>
                <w:sz w:val="24"/>
                <w:szCs w:val="22"/>
              </w:rPr>
              <w:t>№</w:t>
            </w:r>
          </w:p>
          <w:p w14:paraId="5305CE2B" w14:textId="77777777" w:rsidR="004827DA" w:rsidRPr="004827DA" w:rsidRDefault="004827DA" w:rsidP="004827DA">
            <w:pPr>
              <w:pStyle w:val="aff7"/>
              <w:spacing w:line="240" w:lineRule="auto"/>
              <w:ind w:firstLine="0"/>
              <w:jc w:val="center"/>
              <w:rPr>
                <w:sz w:val="24"/>
                <w:szCs w:val="22"/>
              </w:rPr>
            </w:pPr>
            <w:r w:rsidRPr="004827DA">
              <w:rPr>
                <w:sz w:val="24"/>
                <w:szCs w:val="22"/>
              </w:rPr>
              <w:t>п/п</w:t>
            </w:r>
          </w:p>
        </w:tc>
        <w:tc>
          <w:tcPr>
            <w:tcW w:w="2268" w:type="dxa"/>
            <w:vAlign w:val="center"/>
          </w:tcPr>
          <w:p w14:paraId="20C33AB7" w14:textId="77777777" w:rsidR="004827DA" w:rsidRPr="004827DA" w:rsidRDefault="004827DA" w:rsidP="004827D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827DA">
              <w:rPr>
                <w:rFonts w:ascii="Times New Roman" w:hAnsi="Times New Roman" w:cs="Times New Roman"/>
                <w:sz w:val="24"/>
              </w:rPr>
              <w:t>Вид объекта</w:t>
            </w:r>
          </w:p>
        </w:tc>
        <w:tc>
          <w:tcPr>
            <w:tcW w:w="3260" w:type="dxa"/>
            <w:vAlign w:val="center"/>
          </w:tcPr>
          <w:p w14:paraId="7CB031F4" w14:textId="77777777" w:rsidR="004827DA" w:rsidRPr="004827DA" w:rsidRDefault="004827DA" w:rsidP="004827D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827DA">
              <w:rPr>
                <w:rFonts w:ascii="Times New Roman" w:hAnsi="Times New Roman" w:cs="Times New Roman"/>
                <w:sz w:val="24"/>
              </w:rPr>
              <w:t xml:space="preserve">Наименование </w:t>
            </w:r>
            <w:r w:rsidR="00700969">
              <w:rPr>
                <w:rFonts w:ascii="Times New Roman" w:hAnsi="Times New Roman" w:cs="Times New Roman"/>
                <w:sz w:val="24"/>
              </w:rPr>
              <w:t>мероприятия</w:t>
            </w:r>
          </w:p>
        </w:tc>
        <w:tc>
          <w:tcPr>
            <w:tcW w:w="2977" w:type="dxa"/>
            <w:vAlign w:val="center"/>
          </w:tcPr>
          <w:p w14:paraId="0E7955AE" w14:textId="77777777" w:rsidR="004827DA" w:rsidRPr="004827DA" w:rsidRDefault="004827DA" w:rsidP="004827D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827DA">
              <w:rPr>
                <w:rFonts w:ascii="Times New Roman" w:hAnsi="Times New Roman" w:cs="Times New Roman"/>
                <w:sz w:val="24"/>
              </w:rPr>
              <w:t>Основные характеристики объекта</w:t>
            </w:r>
          </w:p>
        </w:tc>
        <w:tc>
          <w:tcPr>
            <w:tcW w:w="3519" w:type="dxa"/>
            <w:vAlign w:val="center"/>
          </w:tcPr>
          <w:p w14:paraId="5FD8A763" w14:textId="77777777" w:rsidR="004827DA" w:rsidRPr="004827DA" w:rsidRDefault="004827DA" w:rsidP="004827D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827DA">
              <w:rPr>
                <w:rFonts w:ascii="Times New Roman" w:hAnsi="Times New Roman" w:cs="Times New Roman"/>
                <w:sz w:val="24"/>
              </w:rPr>
              <w:t>Местоположение объекта</w:t>
            </w:r>
          </w:p>
        </w:tc>
        <w:tc>
          <w:tcPr>
            <w:tcW w:w="2718" w:type="dxa"/>
            <w:vAlign w:val="center"/>
          </w:tcPr>
          <w:p w14:paraId="159A5D21" w14:textId="77777777" w:rsidR="004827DA" w:rsidRPr="004827DA" w:rsidRDefault="004827DA" w:rsidP="004827D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827DA">
              <w:rPr>
                <w:rFonts w:ascii="Times New Roman" w:hAnsi="Times New Roman" w:cs="Times New Roman"/>
                <w:sz w:val="24"/>
              </w:rPr>
              <w:t>Очередность строительства, год</w:t>
            </w:r>
          </w:p>
        </w:tc>
      </w:tr>
      <w:tr w:rsidR="004827DA" w:rsidRPr="006216DF" w14:paraId="37999AB7" w14:textId="77777777" w:rsidTr="004827DA">
        <w:trPr>
          <w:trHeight w:val="93"/>
        </w:trPr>
        <w:tc>
          <w:tcPr>
            <w:tcW w:w="421" w:type="dxa"/>
            <w:vAlign w:val="center"/>
          </w:tcPr>
          <w:p w14:paraId="6148C13A" w14:textId="77777777" w:rsidR="004827DA" w:rsidRPr="004827DA" w:rsidRDefault="004827DA" w:rsidP="004827D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827DA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2268" w:type="dxa"/>
            <w:vAlign w:val="center"/>
          </w:tcPr>
          <w:p w14:paraId="3F29A7E9" w14:textId="77777777" w:rsidR="004827DA" w:rsidRPr="004827DA" w:rsidRDefault="004827DA" w:rsidP="004827D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827DA">
              <w:rPr>
                <w:rFonts w:ascii="Times New Roman" w:hAnsi="Times New Roman" w:cs="Times New Roman"/>
                <w:bCs/>
                <w:sz w:val="24"/>
                <w:shd w:val="clear" w:color="auto" w:fill="FFFFFF"/>
              </w:rPr>
              <w:t>-</w:t>
            </w:r>
          </w:p>
        </w:tc>
        <w:tc>
          <w:tcPr>
            <w:tcW w:w="3260" w:type="dxa"/>
            <w:vAlign w:val="center"/>
          </w:tcPr>
          <w:p w14:paraId="3C1B6751" w14:textId="77777777" w:rsidR="004827DA" w:rsidRPr="004827DA" w:rsidRDefault="004827DA" w:rsidP="004827D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827DA">
              <w:rPr>
                <w:rFonts w:ascii="Times New Roman" w:hAnsi="Times New Roman" w:cs="Times New Roman"/>
                <w:sz w:val="24"/>
                <w:shd w:val="clear" w:color="auto" w:fill="FFFFFF"/>
              </w:rPr>
              <w:t>-</w:t>
            </w:r>
          </w:p>
        </w:tc>
        <w:tc>
          <w:tcPr>
            <w:tcW w:w="2977" w:type="dxa"/>
            <w:vAlign w:val="center"/>
          </w:tcPr>
          <w:p w14:paraId="025767D2" w14:textId="77777777" w:rsidR="004827DA" w:rsidRPr="004827DA" w:rsidRDefault="004827DA" w:rsidP="004827D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827DA">
              <w:rPr>
                <w:rFonts w:ascii="Times New Roman" w:hAnsi="Times New Roman" w:cs="Times New Roman"/>
                <w:sz w:val="24"/>
                <w:shd w:val="clear" w:color="auto" w:fill="FFFFFF"/>
              </w:rPr>
              <w:t>-</w:t>
            </w:r>
          </w:p>
        </w:tc>
        <w:tc>
          <w:tcPr>
            <w:tcW w:w="3519" w:type="dxa"/>
            <w:vAlign w:val="center"/>
          </w:tcPr>
          <w:p w14:paraId="6E368B26" w14:textId="77777777" w:rsidR="004827DA" w:rsidRPr="004827DA" w:rsidRDefault="004827DA" w:rsidP="004827D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827DA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2718" w:type="dxa"/>
            <w:vAlign w:val="center"/>
          </w:tcPr>
          <w:p w14:paraId="3D8522EC" w14:textId="77777777" w:rsidR="004827DA" w:rsidRPr="004827DA" w:rsidRDefault="004827DA" w:rsidP="004827DA">
            <w:pPr>
              <w:ind w:right="-113"/>
              <w:jc w:val="center"/>
              <w:rPr>
                <w:rFonts w:ascii="Times New Roman" w:hAnsi="Times New Roman" w:cs="Times New Roman"/>
                <w:sz w:val="24"/>
              </w:rPr>
            </w:pPr>
            <w:r w:rsidRPr="004827DA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</w:tbl>
    <w:p w14:paraId="1AD1364D" w14:textId="77777777" w:rsidR="004827DA" w:rsidRPr="00441C38" w:rsidRDefault="004827DA" w:rsidP="004827DA">
      <w:pPr>
        <w:spacing w:after="0"/>
        <w:rPr>
          <w:sz w:val="24"/>
        </w:rPr>
      </w:pPr>
    </w:p>
    <w:p w14:paraId="671CD6F3" w14:textId="77777777" w:rsidR="004827DA" w:rsidRDefault="004827DA" w:rsidP="004827DA">
      <w:pPr>
        <w:pStyle w:val="1"/>
        <w:spacing w:before="0" w:line="240" w:lineRule="auto"/>
        <w:ind w:firstLine="709"/>
        <w:rPr>
          <w:rFonts w:cs="Times New Roman"/>
        </w:rPr>
        <w:sectPr w:rsidR="004827DA" w:rsidSect="004827DA">
          <w:pgSz w:w="16838" w:h="11906" w:orient="landscape"/>
          <w:pgMar w:top="1701" w:right="851" w:bottom="851" w:left="851" w:header="708" w:footer="708" w:gutter="0"/>
          <w:cols w:space="708"/>
          <w:docGrid w:linePitch="360"/>
        </w:sectPr>
      </w:pPr>
      <w:bookmarkStart w:id="11" w:name="_Toc153789804"/>
    </w:p>
    <w:p w14:paraId="586F2435" w14:textId="77777777" w:rsidR="004827DA" w:rsidRPr="00441C38" w:rsidRDefault="004827DA" w:rsidP="004827DA">
      <w:pPr>
        <w:pStyle w:val="1"/>
        <w:spacing w:before="0" w:line="240" w:lineRule="auto"/>
        <w:rPr>
          <w:rFonts w:cs="Times New Roman"/>
        </w:rPr>
      </w:pPr>
      <w:bookmarkStart w:id="12" w:name="_Toc196739142"/>
      <w:r w:rsidRPr="00441C38">
        <w:rPr>
          <w:rFonts w:cs="Times New Roman"/>
        </w:rPr>
        <w:lastRenderedPageBreak/>
        <w:t>4. СВЕДЕНИЯ О ПЛАНИРУЕМЫХ ДЛЯ РАЗМЕЩЕНИЯ ОБЪЕКТАХ РЕГИОНАЛЬНОГО НАЗНАЧЕНИЯ</w:t>
      </w:r>
      <w:bookmarkEnd w:id="11"/>
      <w:bookmarkEnd w:id="12"/>
    </w:p>
    <w:p w14:paraId="3ACCEFBA" w14:textId="77777777" w:rsidR="004827DA" w:rsidRPr="00441C38" w:rsidRDefault="00700969" w:rsidP="004827DA">
      <w:pPr>
        <w:spacing w:after="0"/>
        <w:ind w:right="-32"/>
        <w:jc w:val="right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Таблица </w:t>
      </w:r>
      <w:r w:rsidR="008A6F42">
        <w:rPr>
          <w:rFonts w:ascii="Times New Roman" w:hAnsi="Times New Roman" w:cs="Times New Roman"/>
          <w:sz w:val="28"/>
          <w:szCs w:val="26"/>
        </w:rPr>
        <w:t>4</w:t>
      </w:r>
    </w:p>
    <w:tbl>
      <w:tblPr>
        <w:tblStyle w:val="af8"/>
        <w:tblW w:w="15163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8"/>
        <w:gridCol w:w="2946"/>
        <w:gridCol w:w="3805"/>
        <w:gridCol w:w="3805"/>
        <w:gridCol w:w="2543"/>
        <w:gridCol w:w="1626"/>
      </w:tblGrid>
      <w:tr w:rsidR="004827DA" w:rsidRPr="007F045B" w14:paraId="5D0699A2" w14:textId="77777777" w:rsidTr="004827DA">
        <w:trPr>
          <w:trHeight w:val="555"/>
        </w:trPr>
        <w:tc>
          <w:tcPr>
            <w:tcW w:w="438" w:type="dxa"/>
            <w:vAlign w:val="center"/>
          </w:tcPr>
          <w:p w14:paraId="631590AE" w14:textId="77777777" w:rsidR="004827DA" w:rsidRPr="004827DA" w:rsidRDefault="004827DA" w:rsidP="004827DA">
            <w:pPr>
              <w:pStyle w:val="aff7"/>
              <w:spacing w:line="240" w:lineRule="auto"/>
              <w:ind w:firstLine="0"/>
              <w:jc w:val="center"/>
              <w:rPr>
                <w:sz w:val="24"/>
                <w:szCs w:val="22"/>
              </w:rPr>
            </w:pPr>
            <w:r w:rsidRPr="004827DA">
              <w:rPr>
                <w:sz w:val="24"/>
                <w:szCs w:val="22"/>
              </w:rPr>
              <w:t>№</w:t>
            </w:r>
          </w:p>
          <w:p w14:paraId="4D5C4272" w14:textId="77777777" w:rsidR="004827DA" w:rsidRPr="004827DA" w:rsidRDefault="004827DA" w:rsidP="004827DA">
            <w:pPr>
              <w:pStyle w:val="aff7"/>
              <w:spacing w:line="240" w:lineRule="auto"/>
              <w:ind w:firstLine="0"/>
              <w:jc w:val="center"/>
              <w:rPr>
                <w:sz w:val="24"/>
                <w:szCs w:val="22"/>
              </w:rPr>
            </w:pPr>
            <w:r w:rsidRPr="004827DA">
              <w:rPr>
                <w:sz w:val="24"/>
                <w:szCs w:val="22"/>
              </w:rPr>
              <w:t>п/п</w:t>
            </w:r>
          </w:p>
        </w:tc>
        <w:tc>
          <w:tcPr>
            <w:tcW w:w="2959" w:type="dxa"/>
            <w:vAlign w:val="center"/>
          </w:tcPr>
          <w:p w14:paraId="676DE415" w14:textId="77777777" w:rsidR="004827DA" w:rsidRPr="004827DA" w:rsidRDefault="004827DA" w:rsidP="004827D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827DA">
              <w:rPr>
                <w:rFonts w:ascii="Times New Roman" w:hAnsi="Times New Roman" w:cs="Times New Roman"/>
                <w:sz w:val="24"/>
              </w:rPr>
              <w:t>Вид объекта</w:t>
            </w:r>
          </w:p>
        </w:tc>
        <w:tc>
          <w:tcPr>
            <w:tcW w:w="3828" w:type="dxa"/>
            <w:vAlign w:val="center"/>
          </w:tcPr>
          <w:p w14:paraId="7DD3DD35" w14:textId="77777777" w:rsidR="004827DA" w:rsidRPr="004827DA" w:rsidRDefault="004827DA" w:rsidP="0070096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827DA">
              <w:rPr>
                <w:rFonts w:ascii="Times New Roman" w:hAnsi="Times New Roman" w:cs="Times New Roman"/>
                <w:sz w:val="24"/>
              </w:rPr>
              <w:t xml:space="preserve">Наименование </w:t>
            </w:r>
            <w:r w:rsidR="00700969">
              <w:rPr>
                <w:rFonts w:ascii="Times New Roman" w:hAnsi="Times New Roman" w:cs="Times New Roman"/>
                <w:sz w:val="24"/>
              </w:rPr>
              <w:t>мероприятия</w:t>
            </w:r>
          </w:p>
        </w:tc>
        <w:tc>
          <w:tcPr>
            <w:tcW w:w="3827" w:type="dxa"/>
            <w:vAlign w:val="center"/>
          </w:tcPr>
          <w:p w14:paraId="43DA2374" w14:textId="77777777" w:rsidR="004827DA" w:rsidRPr="004827DA" w:rsidRDefault="004827DA" w:rsidP="004827D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827DA">
              <w:rPr>
                <w:rFonts w:ascii="Times New Roman" w:hAnsi="Times New Roman" w:cs="Times New Roman"/>
                <w:sz w:val="24"/>
              </w:rPr>
              <w:t>Основные характеристики объекта</w:t>
            </w:r>
          </w:p>
        </w:tc>
        <w:tc>
          <w:tcPr>
            <w:tcW w:w="2551" w:type="dxa"/>
            <w:vAlign w:val="center"/>
          </w:tcPr>
          <w:p w14:paraId="228EF3E2" w14:textId="77777777" w:rsidR="004827DA" w:rsidRPr="004827DA" w:rsidRDefault="004827DA" w:rsidP="00FF13D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827DA">
              <w:rPr>
                <w:rFonts w:ascii="Times New Roman" w:hAnsi="Times New Roman" w:cs="Times New Roman"/>
                <w:spacing w:val="-4"/>
                <w:sz w:val="24"/>
              </w:rPr>
              <w:t>Местоположение объекта</w:t>
            </w:r>
          </w:p>
        </w:tc>
        <w:tc>
          <w:tcPr>
            <w:tcW w:w="1560" w:type="dxa"/>
            <w:vAlign w:val="center"/>
          </w:tcPr>
          <w:p w14:paraId="612ED74D" w14:textId="77777777" w:rsidR="004827DA" w:rsidRPr="004827DA" w:rsidRDefault="004827DA" w:rsidP="004827D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827DA">
              <w:rPr>
                <w:rFonts w:ascii="Times New Roman" w:hAnsi="Times New Roman" w:cs="Times New Roman"/>
                <w:sz w:val="24"/>
              </w:rPr>
              <w:t>Очередность строительства, год</w:t>
            </w:r>
          </w:p>
        </w:tc>
      </w:tr>
      <w:tr w:rsidR="004827DA" w:rsidRPr="007F045B" w14:paraId="425977DD" w14:textId="77777777" w:rsidTr="004827DA">
        <w:trPr>
          <w:trHeight w:val="230"/>
        </w:trPr>
        <w:tc>
          <w:tcPr>
            <w:tcW w:w="438" w:type="dxa"/>
            <w:vAlign w:val="center"/>
          </w:tcPr>
          <w:p w14:paraId="6140D4EF" w14:textId="77777777" w:rsidR="004827DA" w:rsidRPr="004827DA" w:rsidRDefault="008A6F42" w:rsidP="004827D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  <w:r w:rsidR="004827DA" w:rsidRPr="004827DA">
              <w:rPr>
                <w:rFonts w:ascii="Times New Roman" w:hAnsi="Times New Roman" w:cs="Times New Roman"/>
                <w:sz w:val="24"/>
              </w:rPr>
              <w:t>.1</w:t>
            </w:r>
          </w:p>
        </w:tc>
        <w:tc>
          <w:tcPr>
            <w:tcW w:w="2959" w:type="dxa"/>
            <w:vAlign w:val="center"/>
          </w:tcPr>
          <w:p w14:paraId="0F35C30C" w14:textId="77777777" w:rsidR="004827DA" w:rsidRPr="004827DA" w:rsidRDefault="00FF13DC" w:rsidP="004827D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62154">
              <w:rPr>
                <w:rFonts w:ascii="Times New Roman" w:hAnsi="Times New Roman" w:cs="Times New Roman"/>
                <w:sz w:val="24"/>
                <w:szCs w:val="24"/>
              </w:rPr>
              <w:t>Региональные транспортные коридоры (ответвления) – автомобильные дороги</w:t>
            </w:r>
          </w:p>
        </w:tc>
        <w:tc>
          <w:tcPr>
            <w:tcW w:w="3828" w:type="dxa"/>
            <w:vAlign w:val="center"/>
          </w:tcPr>
          <w:p w14:paraId="1C885E41" w14:textId="77777777" w:rsidR="004827DA" w:rsidRPr="004827DA" w:rsidRDefault="00FF13DC" w:rsidP="004827D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автомобильной дороги </w:t>
            </w:r>
            <w:r w:rsidRPr="00162154">
              <w:rPr>
                <w:rFonts w:ascii="Times New Roman" w:hAnsi="Times New Roman" w:cs="Times New Roman"/>
                <w:sz w:val="24"/>
                <w:szCs w:val="24"/>
              </w:rPr>
              <w:t xml:space="preserve">«Г. Кропоткин – </w:t>
            </w:r>
            <w:proofErr w:type="spellStart"/>
            <w:r w:rsidRPr="00162154"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162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2154">
              <w:rPr>
                <w:rFonts w:ascii="Times New Roman" w:hAnsi="Times New Roman" w:cs="Times New Roman"/>
                <w:sz w:val="24"/>
                <w:szCs w:val="24"/>
              </w:rPr>
              <w:t>Темижбекская</w:t>
            </w:r>
            <w:proofErr w:type="spellEnd"/>
            <w:r w:rsidRPr="001621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827" w:type="dxa"/>
            <w:vAlign w:val="center"/>
          </w:tcPr>
          <w:p w14:paraId="3694B49D" w14:textId="77777777" w:rsidR="004827DA" w:rsidRDefault="00FF13DC" w:rsidP="00482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Протяженность – 25,4 км</w:t>
            </w:r>
          </w:p>
          <w:p w14:paraId="01E1AC14" w14:textId="77777777" w:rsidR="0009650F" w:rsidRPr="004827DA" w:rsidRDefault="0009650F" w:rsidP="004827D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Протяженность в границах сельского поселения – 13,93 км</w:t>
            </w:r>
          </w:p>
        </w:tc>
        <w:tc>
          <w:tcPr>
            <w:tcW w:w="2551" w:type="dxa"/>
            <w:vAlign w:val="center"/>
          </w:tcPr>
          <w:p w14:paraId="499321DA" w14:textId="77777777" w:rsidR="004827DA" w:rsidRPr="004827DA" w:rsidRDefault="00FF13DC" w:rsidP="00FF13DC">
            <w:pPr>
              <w:ind w:right="98"/>
              <w:jc w:val="center"/>
              <w:rPr>
                <w:rFonts w:ascii="Times New Roman" w:hAnsi="Times New Roman" w:cs="Times New Roman"/>
                <w:sz w:val="24"/>
              </w:rPr>
            </w:pPr>
            <w:r w:rsidRPr="007A5D6F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Кавказский район, </w:t>
            </w:r>
            <w:proofErr w:type="spellStart"/>
            <w:r w:rsidRPr="007A5D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емижбекское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60" w:type="dxa"/>
            <w:vAlign w:val="center"/>
          </w:tcPr>
          <w:p w14:paraId="2C8696F1" w14:textId="77777777" w:rsidR="004827DA" w:rsidRPr="004827DA" w:rsidRDefault="00FF13DC" w:rsidP="00FF13D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 2043</w:t>
            </w:r>
          </w:p>
        </w:tc>
      </w:tr>
    </w:tbl>
    <w:p w14:paraId="7D582ABB" w14:textId="77777777" w:rsidR="003B04CA" w:rsidRDefault="003B04CA" w:rsidP="001C316A">
      <w:pPr>
        <w:widowControl w:val="0"/>
        <w:autoSpaceDE w:val="0"/>
        <w:autoSpaceDN w:val="0"/>
        <w:adjustRightInd w:val="0"/>
        <w:spacing w:after="0" w:line="23" w:lineRule="atLeas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3A6C32C8" w14:textId="77777777" w:rsidR="00700969" w:rsidRDefault="00700969" w:rsidP="00DA6580">
      <w:pPr>
        <w:pStyle w:val="1"/>
        <w:spacing w:before="0" w:line="240" w:lineRule="auto"/>
        <w:rPr>
          <w:rFonts w:cs="Times New Roman"/>
        </w:rPr>
      </w:pPr>
      <w:r>
        <w:rPr>
          <w:rFonts w:cs="Times New Roman"/>
        </w:rPr>
        <w:br w:type="page"/>
      </w:r>
    </w:p>
    <w:p w14:paraId="63E4FD64" w14:textId="77777777" w:rsidR="00DA6580" w:rsidRPr="00441C38" w:rsidRDefault="00DA6580" w:rsidP="00DA6580">
      <w:pPr>
        <w:pStyle w:val="1"/>
        <w:spacing w:before="0" w:line="240" w:lineRule="auto"/>
        <w:rPr>
          <w:rFonts w:cs="Times New Roman"/>
        </w:rPr>
      </w:pPr>
      <w:bookmarkStart w:id="13" w:name="_Toc196739143"/>
      <w:r>
        <w:rPr>
          <w:rFonts w:cs="Times New Roman"/>
        </w:rPr>
        <w:lastRenderedPageBreak/>
        <w:t>5</w:t>
      </w:r>
      <w:r w:rsidRPr="00441C38">
        <w:rPr>
          <w:rFonts w:cs="Times New Roman"/>
        </w:rPr>
        <w:t xml:space="preserve">. СВЕДЕНИЯ О ПЛАНИРУЕМЫХ ДЛЯ РАЗМЕЩЕНИЯ ОБЪЕКТАХ </w:t>
      </w:r>
      <w:r>
        <w:rPr>
          <w:rFonts w:cs="Times New Roman"/>
        </w:rPr>
        <w:t>МЕСТНОГО ЗНАЧЕНИЯ МУНИЦИПАЛЬНОГО РАЙОНА</w:t>
      </w:r>
      <w:bookmarkEnd w:id="13"/>
    </w:p>
    <w:p w14:paraId="62D9E441" w14:textId="77777777" w:rsidR="00DA6580" w:rsidRPr="00441C38" w:rsidRDefault="00700969" w:rsidP="00DA6580">
      <w:pPr>
        <w:spacing w:after="0"/>
        <w:ind w:right="-32"/>
        <w:jc w:val="right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Таблица </w:t>
      </w:r>
      <w:r w:rsidR="008A6F42">
        <w:rPr>
          <w:rFonts w:ascii="Times New Roman" w:hAnsi="Times New Roman" w:cs="Times New Roman"/>
          <w:sz w:val="28"/>
          <w:szCs w:val="26"/>
        </w:rPr>
        <w:t>5</w:t>
      </w:r>
    </w:p>
    <w:tbl>
      <w:tblPr>
        <w:tblStyle w:val="af8"/>
        <w:tblW w:w="15163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2"/>
        <w:gridCol w:w="2038"/>
        <w:gridCol w:w="2640"/>
        <w:gridCol w:w="1985"/>
        <w:gridCol w:w="6312"/>
        <w:gridCol w:w="1626"/>
      </w:tblGrid>
      <w:tr w:rsidR="00700969" w:rsidRPr="007F045B" w14:paraId="18DB9C65" w14:textId="77777777" w:rsidTr="00700969">
        <w:trPr>
          <w:trHeight w:val="555"/>
        </w:trPr>
        <w:tc>
          <w:tcPr>
            <w:tcW w:w="562" w:type="dxa"/>
            <w:vAlign w:val="center"/>
          </w:tcPr>
          <w:p w14:paraId="5C168646" w14:textId="77777777" w:rsidR="00DA6580" w:rsidRPr="004827DA" w:rsidRDefault="00DA6580" w:rsidP="00B11CE4">
            <w:pPr>
              <w:pStyle w:val="aff7"/>
              <w:spacing w:line="240" w:lineRule="auto"/>
              <w:ind w:firstLine="0"/>
              <w:jc w:val="center"/>
              <w:rPr>
                <w:sz w:val="24"/>
                <w:szCs w:val="22"/>
              </w:rPr>
            </w:pPr>
            <w:r w:rsidRPr="004827DA">
              <w:rPr>
                <w:sz w:val="24"/>
                <w:szCs w:val="22"/>
              </w:rPr>
              <w:t>№</w:t>
            </w:r>
          </w:p>
          <w:p w14:paraId="672A2483" w14:textId="77777777" w:rsidR="00DA6580" w:rsidRPr="004827DA" w:rsidRDefault="00DA6580" w:rsidP="00B11CE4">
            <w:pPr>
              <w:pStyle w:val="aff7"/>
              <w:spacing w:line="240" w:lineRule="auto"/>
              <w:ind w:firstLine="0"/>
              <w:jc w:val="center"/>
              <w:rPr>
                <w:sz w:val="24"/>
                <w:szCs w:val="22"/>
              </w:rPr>
            </w:pPr>
            <w:r w:rsidRPr="004827DA">
              <w:rPr>
                <w:sz w:val="24"/>
                <w:szCs w:val="22"/>
              </w:rPr>
              <w:t>п/п</w:t>
            </w:r>
          </w:p>
        </w:tc>
        <w:tc>
          <w:tcPr>
            <w:tcW w:w="2038" w:type="dxa"/>
            <w:vAlign w:val="center"/>
          </w:tcPr>
          <w:p w14:paraId="56C7A3CF" w14:textId="77777777" w:rsidR="00DA6580" w:rsidRPr="004827DA" w:rsidRDefault="00DA6580" w:rsidP="00B11CE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827DA">
              <w:rPr>
                <w:rFonts w:ascii="Times New Roman" w:hAnsi="Times New Roman" w:cs="Times New Roman"/>
                <w:sz w:val="24"/>
              </w:rPr>
              <w:t>Вид объекта</w:t>
            </w:r>
          </w:p>
        </w:tc>
        <w:tc>
          <w:tcPr>
            <w:tcW w:w="2640" w:type="dxa"/>
            <w:vAlign w:val="center"/>
          </w:tcPr>
          <w:p w14:paraId="43E41D75" w14:textId="77777777" w:rsidR="00DA6580" w:rsidRPr="004827DA" w:rsidRDefault="00DA6580" w:rsidP="00B11CE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827DA">
              <w:rPr>
                <w:rFonts w:ascii="Times New Roman" w:hAnsi="Times New Roman" w:cs="Times New Roman"/>
                <w:sz w:val="24"/>
              </w:rPr>
              <w:t xml:space="preserve">Наименование </w:t>
            </w:r>
            <w:r w:rsidR="00700969">
              <w:rPr>
                <w:rFonts w:ascii="Times New Roman" w:hAnsi="Times New Roman" w:cs="Times New Roman"/>
                <w:sz w:val="24"/>
              </w:rPr>
              <w:t>мероприятия</w:t>
            </w:r>
          </w:p>
        </w:tc>
        <w:tc>
          <w:tcPr>
            <w:tcW w:w="1985" w:type="dxa"/>
            <w:vAlign w:val="center"/>
          </w:tcPr>
          <w:p w14:paraId="214AE281" w14:textId="77777777" w:rsidR="00DA6580" w:rsidRPr="004827DA" w:rsidRDefault="00DA6580" w:rsidP="00B11CE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827DA">
              <w:rPr>
                <w:rFonts w:ascii="Times New Roman" w:hAnsi="Times New Roman" w:cs="Times New Roman"/>
                <w:sz w:val="24"/>
              </w:rPr>
              <w:t>Основные характеристики объекта</w:t>
            </w:r>
          </w:p>
        </w:tc>
        <w:tc>
          <w:tcPr>
            <w:tcW w:w="6312" w:type="dxa"/>
            <w:vAlign w:val="center"/>
          </w:tcPr>
          <w:p w14:paraId="50E02FE6" w14:textId="77777777" w:rsidR="00DA6580" w:rsidRPr="004827DA" w:rsidRDefault="00DA6580" w:rsidP="00B11CE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C27D7">
              <w:rPr>
                <w:rFonts w:ascii="Times New Roman" w:hAnsi="Times New Roman" w:cs="Times New Roman"/>
                <w:sz w:val="24"/>
                <w:szCs w:val="24"/>
              </w:rPr>
              <w:t>Местоположение объекта/ функциональная зона</w:t>
            </w:r>
          </w:p>
        </w:tc>
        <w:tc>
          <w:tcPr>
            <w:tcW w:w="1626" w:type="dxa"/>
            <w:vAlign w:val="center"/>
          </w:tcPr>
          <w:p w14:paraId="439A7DDF" w14:textId="77777777" w:rsidR="00DA6580" w:rsidRPr="004827DA" w:rsidRDefault="00DA6580" w:rsidP="00B11CE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827DA">
              <w:rPr>
                <w:rFonts w:ascii="Times New Roman" w:hAnsi="Times New Roman" w:cs="Times New Roman"/>
                <w:sz w:val="24"/>
              </w:rPr>
              <w:t>Очередность строительства, год</w:t>
            </w:r>
          </w:p>
        </w:tc>
      </w:tr>
      <w:tr w:rsidR="00DA6580" w:rsidRPr="007F045B" w14:paraId="1BB8840A" w14:textId="77777777" w:rsidTr="00700969">
        <w:trPr>
          <w:trHeight w:val="230"/>
        </w:trPr>
        <w:tc>
          <w:tcPr>
            <w:tcW w:w="562" w:type="dxa"/>
            <w:vAlign w:val="center"/>
          </w:tcPr>
          <w:p w14:paraId="3C0B9400" w14:textId="77777777" w:rsidR="00DA6580" w:rsidRPr="004827DA" w:rsidRDefault="008A6F42" w:rsidP="00DA658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  <w:r w:rsidR="00DA6580" w:rsidRPr="004827DA">
              <w:rPr>
                <w:rFonts w:ascii="Times New Roman" w:hAnsi="Times New Roman" w:cs="Times New Roman"/>
                <w:sz w:val="24"/>
              </w:rPr>
              <w:t>.1</w:t>
            </w:r>
          </w:p>
        </w:tc>
        <w:tc>
          <w:tcPr>
            <w:tcW w:w="2038" w:type="dxa"/>
            <w:vMerge w:val="restart"/>
            <w:vAlign w:val="center"/>
          </w:tcPr>
          <w:p w14:paraId="23399E84" w14:textId="77777777" w:rsidR="00DA6580" w:rsidRPr="004827DA" w:rsidRDefault="00DA6580" w:rsidP="00DA658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C27D7">
              <w:rPr>
                <w:rFonts w:ascii="Times New Roman" w:hAnsi="Times New Roman" w:cs="Times New Roman"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2640" w:type="dxa"/>
            <w:vAlign w:val="center"/>
          </w:tcPr>
          <w:p w14:paraId="7482F19C" w14:textId="77777777" w:rsidR="00DA6580" w:rsidRPr="006C27D7" w:rsidRDefault="00DA6580" w:rsidP="00700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</w:t>
            </w:r>
            <w:r w:rsidR="0070096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редней </w:t>
            </w:r>
            <w:r w:rsidRPr="007A5D6F">
              <w:rPr>
                <w:rFonts w:ascii="Times New Roman" w:hAnsi="Times New Roman" w:cs="Times New Roman"/>
                <w:sz w:val="24"/>
                <w:szCs w:val="24"/>
              </w:rPr>
              <w:t>общеобразовательн</w:t>
            </w:r>
            <w:r w:rsidR="00700969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школ</w:t>
            </w:r>
            <w:r w:rsidR="0070096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1985" w:type="dxa"/>
            <w:vAlign w:val="center"/>
          </w:tcPr>
          <w:p w14:paraId="5E7BEEB2" w14:textId="77777777" w:rsidR="00DA6580" w:rsidRPr="006C27D7" w:rsidRDefault="00DA6580" w:rsidP="00DA65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  <w:r w:rsidRPr="006C27D7">
              <w:rPr>
                <w:rFonts w:ascii="Times New Roman" w:hAnsi="Times New Roman" w:cs="Times New Roman"/>
                <w:sz w:val="24"/>
                <w:szCs w:val="24"/>
              </w:rPr>
              <w:t xml:space="preserve"> мест</w:t>
            </w:r>
          </w:p>
        </w:tc>
        <w:tc>
          <w:tcPr>
            <w:tcW w:w="6312" w:type="dxa"/>
            <w:vAlign w:val="center"/>
          </w:tcPr>
          <w:p w14:paraId="53811AC6" w14:textId="77777777" w:rsidR="00DA6580" w:rsidRPr="006C27D7" w:rsidRDefault="00DA6580" w:rsidP="00DA6580">
            <w:pPr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D6F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Кавказский район, </w:t>
            </w:r>
            <w:proofErr w:type="spellStart"/>
            <w:r w:rsidRPr="007A5D6F">
              <w:rPr>
                <w:rFonts w:ascii="Times New Roman" w:hAnsi="Times New Roman" w:cs="Times New Roman"/>
                <w:sz w:val="24"/>
                <w:szCs w:val="24"/>
              </w:rPr>
              <w:t>Темижбекское</w:t>
            </w:r>
            <w:proofErr w:type="spellEnd"/>
            <w:r w:rsidRPr="007A5D6F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поселение, станица </w:t>
            </w:r>
            <w:proofErr w:type="spellStart"/>
            <w:r w:rsidRPr="007A5D6F">
              <w:rPr>
                <w:rFonts w:ascii="Times New Roman" w:hAnsi="Times New Roman" w:cs="Times New Roman"/>
                <w:sz w:val="24"/>
                <w:szCs w:val="24"/>
              </w:rPr>
              <w:t>Темижбекская</w:t>
            </w:r>
            <w:proofErr w:type="spellEnd"/>
            <w:r w:rsidRPr="006C27D7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</w:p>
          <w:p w14:paraId="1AECFE4A" w14:textId="77777777" w:rsidR="00DA6580" w:rsidRPr="006C27D7" w:rsidRDefault="00DA6580" w:rsidP="00DA6580">
            <w:pPr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D6F">
              <w:rPr>
                <w:rFonts w:ascii="Times New Roman" w:hAnsi="Times New Roman" w:cs="Times New Roman"/>
                <w:sz w:val="24"/>
                <w:szCs w:val="24"/>
              </w:rPr>
              <w:t>Зона специализированной общественной застройки</w:t>
            </w:r>
          </w:p>
        </w:tc>
        <w:tc>
          <w:tcPr>
            <w:tcW w:w="1626" w:type="dxa"/>
            <w:vAlign w:val="center"/>
          </w:tcPr>
          <w:p w14:paraId="10E426FD" w14:textId="77777777" w:rsidR="00DA6580" w:rsidRPr="006C27D7" w:rsidRDefault="00DA6580" w:rsidP="00DA65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7D7">
              <w:rPr>
                <w:rFonts w:ascii="Times New Roman" w:hAnsi="Times New Roman" w:cs="Times New Roman"/>
                <w:sz w:val="24"/>
                <w:szCs w:val="24"/>
              </w:rPr>
              <w:t>До 203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A6580" w:rsidRPr="007F045B" w14:paraId="1970292D" w14:textId="77777777" w:rsidTr="00700969">
        <w:trPr>
          <w:trHeight w:val="230"/>
        </w:trPr>
        <w:tc>
          <w:tcPr>
            <w:tcW w:w="562" w:type="dxa"/>
            <w:vAlign w:val="center"/>
          </w:tcPr>
          <w:p w14:paraId="10AE3C17" w14:textId="77777777" w:rsidR="00DA6580" w:rsidRDefault="008A6F42" w:rsidP="00DA658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  <w:r w:rsidR="00DA6580">
              <w:rPr>
                <w:rFonts w:ascii="Times New Roman" w:hAnsi="Times New Roman" w:cs="Times New Roman"/>
                <w:sz w:val="24"/>
              </w:rPr>
              <w:t>.2</w:t>
            </w:r>
          </w:p>
        </w:tc>
        <w:tc>
          <w:tcPr>
            <w:tcW w:w="2038" w:type="dxa"/>
            <w:vMerge/>
            <w:vAlign w:val="center"/>
          </w:tcPr>
          <w:p w14:paraId="07440AA3" w14:textId="77777777" w:rsidR="00DA6580" w:rsidRPr="006C27D7" w:rsidRDefault="00DA6580" w:rsidP="00DA65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vAlign w:val="center"/>
          </w:tcPr>
          <w:p w14:paraId="5858BF3E" w14:textId="77777777" w:rsidR="00DA6580" w:rsidRPr="006C27D7" w:rsidRDefault="00700969" w:rsidP="00700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7D7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="00DA6580" w:rsidRPr="007A5D6F">
              <w:rPr>
                <w:rFonts w:ascii="Times New Roman" w:hAnsi="Times New Roman" w:cs="Times New Roman"/>
                <w:sz w:val="24"/>
                <w:szCs w:val="24"/>
              </w:rPr>
              <w:t>рганизации дополнительного образования</w:t>
            </w:r>
          </w:p>
        </w:tc>
        <w:tc>
          <w:tcPr>
            <w:tcW w:w="1985" w:type="dxa"/>
            <w:vAlign w:val="center"/>
          </w:tcPr>
          <w:p w14:paraId="5FAD97EC" w14:textId="77777777" w:rsidR="00DA6580" w:rsidRPr="006C27D7" w:rsidRDefault="00DA6580" w:rsidP="00DA65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  <w:r w:rsidRPr="006C27D7">
              <w:rPr>
                <w:rFonts w:ascii="Times New Roman" w:hAnsi="Times New Roman" w:cs="Times New Roman"/>
                <w:sz w:val="24"/>
                <w:szCs w:val="24"/>
              </w:rPr>
              <w:t xml:space="preserve"> мест</w:t>
            </w:r>
            <w:r w:rsidR="00C952F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312" w:type="dxa"/>
            <w:vAlign w:val="center"/>
          </w:tcPr>
          <w:p w14:paraId="21AA0FE1" w14:textId="77777777" w:rsidR="00DA6580" w:rsidRPr="006C27D7" w:rsidRDefault="00DA6580" w:rsidP="00DA6580">
            <w:pPr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D6F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Кавказский район, </w:t>
            </w:r>
            <w:proofErr w:type="spellStart"/>
            <w:r w:rsidRPr="007A5D6F">
              <w:rPr>
                <w:rFonts w:ascii="Times New Roman" w:hAnsi="Times New Roman" w:cs="Times New Roman"/>
                <w:sz w:val="24"/>
                <w:szCs w:val="24"/>
              </w:rPr>
              <w:t>Темижбекское</w:t>
            </w:r>
            <w:proofErr w:type="spellEnd"/>
            <w:r w:rsidRPr="007A5D6F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поселение, станица </w:t>
            </w:r>
            <w:proofErr w:type="spellStart"/>
            <w:r w:rsidRPr="007A5D6F">
              <w:rPr>
                <w:rFonts w:ascii="Times New Roman" w:hAnsi="Times New Roman" w:cs="Times New Roman"/>
                <w:sz w:val="24"/>
                <w:szCs w:val="24"/>
              </w:rPr>
              <w:t>Темижбекская</w:t>
            </w:r>
            <w:proofErr w:type="spellEnd"/>
            <w:r w:rsidRPr="006C27D7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</w:p>
          <w:p w14:paraId="142FE7BC" w14:textId="77777777" w:rsidR="00DA6580" w:rsidRPr="006C27D7" w:rsidRDefault="00DA6580" w:rsidP="00DA6580">
            <w:pPr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D6F">
              <w:rPr>
                <w:rFonts w:ascii="Times New Roman" w:hAnsi="Times New Roman" w:cs="Times New Roman"/>
                <w:sz w:val="24"/>
                <w:szCs w:val="24"/>
              </w:rPr>
              <w:t>Зона специализированной общественной застройки</w:t>
            </w:r>
          </w:p>
        </w:tc>
        <w:tc>
          <w:tcPr>
            <w:tcW w:w="1626" w:type="dxa"/>
            <w:vAlign w:val="center"/>
          </w:tcPr>
          <w:p w14:paraId="0CD9C53B" w14:textId="77777777" w:rsidR="00DA6580" w:rsidRPr="006C27D7" w:rsidRDefault="00DA6580" w:rsidP="00DA65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7D7">
              <w:rPr>
                <w:rFonts w:ascii="Times New Roman" w:hAnsi="Times New Roman" w:cs="Times New Roman"/>
                <w:sz w:val="24"/>
                <w:szCs w:val="24"/>
              </w:rPr>
              <w:t>До 203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A6F42" w:rsidRPr="007F045B" w14:paraId="592151FD" w14:textId="77777777" w:rsidTr="00700969">
        <w:trPr>
          <w:trHeight w:val="230"/>
        </w:trPr>
        <w:tc>
          <w:tcPr>
            <w:tcW w:w="562" w:type="dxa"/>
            <w:vAlign w:val="center"/>
          </w:tcPr>
          <w:p w14:paraId="7EE8546C" w14:textId="77777777" w:rsidR="008A6F42" w:rsidRDefault="008A6F42" w:rsidP="008A6F4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5.3</w:t>
            </w:r>
          </w:p>
        </w:tc>
        <w:tc>
          <w:tcPr>
            <w:tcW w:w="2038" w:type="dxa"/>
            <w:vMerge w:val="restart"/>
            <w:vAlign w:val="center"/>
          </w:tcPr>
          <w:p w14:paraId="31FBB277" w14:textId="77777777" w:rsidR="008A6F42" w:rsidRPr="006C27D7" w:rsidRDefault="008A6F42" w:rsidP="008A6F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D6F">
              <w:rPr>
                <w:rFonts w:ascii="Times New Roman" w:hAnsi="Times New Roman" w:cs="Times New Roman"/>
                <w:sz w:val="24"/>
                <w:szCs w:val="24"/>
              </w:rPr>
              <w:t>Объект информирования и оповещения</w:t>
            </w:r>
          </w:p>
        </w:tc>
        <w:tc>
          <w:tcPr>
            <w:tcW w:w="2640" w:type="dxa"/>
            <w:vAlign w:val="center"/>
          </w:tcPr>
          <w:p w14:paraId="1FFA4331" w14:textId="77777777" w:rsidR="008A6F42" w:rsidRPr="007A5D6F" w:rsidRDefault="008A6F42" w:rsidP="008A6F42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7D7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5D6F">
              <w:rPr>
                <w:rFonts w:ascii="Times New Roman" w:hAnsi="Times New Roman" w:cs="Times New Roman"/>
                <w:sz w:val="24"/>
                <w:szCs w:val="24"/>
              </w:rPr>
              <w:t>объекта единой государственной системы</w:t>
            </w:r>
          </w:p>
          <w:p w14:paraId="5EF07EF9" w14:textId="77777777" w:rsidR="008A6F42" w:rsidRPr="006C27D7" w:rsidRDefault="008A6F42" w:rsidP="008A6F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D6F">
              <w:rPr>
                <w:rFonts w:ascii="Times New Roman" w:hAnsi="Times New Roman" w:cs="Times New Roman"/>
                <w:sz w:val="24"/>
                <w:szCs w:val="24"/>
              </w:rPr>
              <w:t>предупреждения и ликвидации чрезвычайных ситуаций</w:t>
            </w:r>
          </w:p>
        </w:tc>
        <w:tc>
          <w:tcPr>
            <w:tcW w:w="1985" w:type="dxa"/>
            <w:vAlign w:val="center"/>
          </w:tcPr>
          <w:p w14:paraId="4B43FDEF" w14:textId="77777777" w:rsidR="008A6F42" w:rsidRDefault="008A6F42" w:rsidP="008A6F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D6F">
              <w:rPr>
                <w:rFonts w:ascii="Times New Roman" w:hAnsi="Times New Roman" w:cs="Times New Roman"/>
                <w:sz w:val="24"/>
                <w:szCs w:val="24"/>
              </w:rPr>
              <w:t>радиус – 1000 м</w:t>
            </w:r>
          </w:p>
        </w:tc>
        <w:tc>
          <w:tcPr>
            <w:tcW w:w="6312" w:type="dxa"/>
            <w:vAlign w:val="center"/>
          </w:tcPr>
          <w:p w14:paraId="0A718DBF" w14:textId="77777777" w:rsidR="008A6F42" w:rsidRPr="007A5D6F" w:rsidRDefault="008A6F42" w:rsidP="008A6F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D6F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Кавказский район, </w:t>
            </w:r>
            <w:proofErr w:type="spellStart"/>
            <w:r w:rsidRPr="007A5D6F">
              <w:rPr>
                <w:rFonts w:ascii="Times New Roman" w:hAnsi="Times New Roman" w:cs="Times New Roman"/>
                <w:sz w:val="24"/>
                <w:szCs w:val="24"/>
              </w:rPr>
              <w:t>Темижбекское</w:t>
            </w:r>
            <w:proofErr w:type="spellEnd"/>
            <w:r w:rsidRPr="007A5D6F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поселение, станица </w:t>
            </w:r>
            <w:proofErr w:type="spellStart"/>
            <w:r w:rsidRPr="007A5D6F">
              <w:rPr>
                <w:rFonts w:ascii="Times New Roman" w:hAnsi="Times New Roman" w:cs="Times New Roman"/>
                <w:sz w:val="24"/>
                <w:szCs w:val="24"/>
              </w:rPr>
              <w:t>Темижбекская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7A5D6F">
              <w:rPr>
                <w:rFonts w:ascii="Times New Roman" w:hAnsi="Times New Roman" w:cs="Times New Roman"/>
                <w:sz w:val="24"/>
                <w:szCs w:val="24"/>
              </w:rPr>
              <w:t>Зона застройки индивидуальными жилыми домами</w:t>
            </w:r>
          </w:p>
        </w:tc>
        <w:tc>
          <w:tcPr>
            <w:tcW w:w="1626" w:type="dxa"/>
            <w:vAlign w:val="center"/>
          </w:tcPr>
          <w:p w14:paraId="41579CA6" w14:textId="77777777" w:rsidR="008A6F42" w:rsidRPr="006C27D7" w:rsidRDefault="008A6F42" w:rsidP="008A6F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7D7">
              <w:rPr>
                <w:rFonts w:ascii="Times New Roman" w:hAnsi="Times New Roman" w:cs="Times New Roman"/>
                <w:sz w:val="24"/>
                <w:szCs w:val="24"/>
              </w:rPr>
              <w:t>До 203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A6F42" w:rsidRPr="007F045B" w14:paraId="0E7AC215" w14:textId="77777777" w:rsidTr="00700969">
        <w:trPr>
          <w:trHeight w:val="230"/>
        </w:trPr>
        <w:tc>
          <w:tcPr>
            <w:tcW w:w="562" w:type="dxa"/>
            <w:vAlign w:val="center"/>
          </w:tcPr>
          <w:p w14:paraId="6E532DE6" w14:textId="77777777" w:rsidR="008A6F42" w:rsidRDefault="008A6F42" w:rsidP="008A6F4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5.4</w:t>
            </w:r>
          </w:p>
        </w:tc>
        <w:tc>
          <w:tcPr>
            <w:tcW w:w="2038" w:type="dxa"/>
            <w:vMerge/>
            <w:vAlign w:val="center"/>
          </w:tcPr>
          <w:p w14:paraId="0814CC57" w14:textId="77777777" w:rsidR="008A6F42" w:rsidRPr="007A5D6F" w:rsidRDefault="008A6F42" w:rsidP="008A6F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vAlign w:val="center"/>
          </w:tcPr>
          <w:p w14:paraId="20EFDBC8" w14:textId="77777777" w:rsidR="008A6F42" w:rsidRPr="007A5D6F" w:rsidRDefault="008A6F42" w:rsidP="008A6F42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7D7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5D6F">
              <w:rPr>
                <w:rFonts w:ascii="Times New Roman" w:hAnsi="Times New Roman" w:cs="Times New Roman"/>
                <w:sz w:val="24"/>
                <w:szCs w:val="24"/>
              </w:rPr>
              <w:t>объекта единой государственной системы</w:t>
            </w:r>
          </w:p>
          <w:p w14:paraId="2CCF47A6" w14:textId="77777777" w:rsidR="008A6F42" w:rsidRPr="006C27D7" w:rsidRDefault="008A6F42" w:rsidP="008A6F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D6F">
              <w:rPr>
                <w:rFonts w:ascii="Times New Roman" w:hAnsi="Times New Roman" w:cs="Times New Roman"/>
                <w:sz w:val="24"/>
                <w:szCs w:val="24"/>
              </w:rPr>
              <w:t>предупреждения и ликвидации чрезвычайных ситуаций</w:t>
            </w:r>
          </w:p>
        </w:tc>
        <w:tc>
          <w:tcPr>
            <w:tcW w:w="1985" w:type="dxa"/>
            <w:vAlign w:val="center"/>
          </w:tcPr>
          <w:p w14:paraId="26FC636E" w14:textId="77777777" w:rsidR="008A6F42" w:rsidRDefault="008A6F42" w:rsidP="008A6F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D6F">
              <w:rPr>
                <w:rFonts w:ascii="Times New Roman" w:hAnsi="Times New Roman" w:cs="Times New Roman"/>
                <w:sz w:val="24"/>
                <w:szCs w:val="24"/>
              </w:rPr>
              <w:t>радиус – 1000 м</w:t>
            </w:r>
          </w:p>
        </w:tc>
        <w:tc>
          <w:tcPr>
            <w:tcW w:w="6312" w:type="dxa"/>
            <w:vAlign w:val="center"/>
          </w:tcPr>
          <w:p w14:paraId="3B7F284F" w14:textId="77777777" w:rsidR="008A6F42" w:rsidRPr="007A5D6F" w:rsidRDefault="008A6F42" w:rsidP="008A6F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D6F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Кавказский район, </w:t>
            </w:r>
            <w:proofErr w:type="spellStart"/>
            <w:r w:rsidRPr="007A5D6F">
              <w:rPr>
                <w:rFonts w:ascii="Times New Roman" w:hAnsi="Times New Roman" w:cs="Times New Roman"/>
                <w:sz w:val="24"/>
                <w:szCs w:val="24"/>
              </w:rPr>
              <w:t>Темижбекское</w:t>
            </w:r>
            <w:proofErr w:type="spellEnd"/>
            <w:r w:rsidRPr="007A5D6F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поселение, станица </w:t>
            </w:r>
            <w:proofErr w:type="spellStart"/>
            <w:r w:rsidRPr="007A5D6F">
              <w:rPr>
                <w:rFonts w:ascii="Times New Roman" w:hAnsi="Times New Roman" w:cs="Times New Roman"/>
                <w:sz w:val="24"/>
                <w:szCs w:val="24"/>
              </w:rPr>
              <w:t>Темижбекская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7A5D6F">
              <w:rPr>
                <w:rFonts w:ascii="Times New Roman" w:hAnsi="Times New Roman" w:cs="Times New Roman"/>
                <w:sz w:val="24"/>
                <w:szCs w:val="24"/>
              </w:rPr>
              <w:t>Зона застройки индивидуальными жилыми домами</w:t>
            </w:r>
          </w:p>
        </w:tc>
        <w:tc>
          <w:tcPr>
            <w:tcW w:w="1626" w:type="dxa"/>
            <w:vAlign w:val="center"/>
          </w:tcPr>
          <w:p w14:paraId="183A4521" w14:textId="77777777" w:rsidR="008A6F42" w:rsidRPr="006C27D7" w:rsidRDefault="008A6F42" w:rsidP="008A6F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7D7">
              <w:rPr>
                <w:rFonts w:ascii="Times New Roman" w:hAnsi="Times New Roman" w:cs="Times New Roman"/>
                <w:sz w:val="24"/>
                <w:szCs w:val="24"/>
              </w:rPr>
              <w:t>До 203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A6F42" w:rsidRPr="007F045B" w14:paraId="32687027" w14:textId="77777777" w:rsidTr="00700969">
        <w:trPr>
          <w:trHeight w:val="230"/>
        </w:trPr>
        <w:tc>
          <w:tcPr>
            <w:tcW w:w="562" w:type="dxa"/>
            <w:vAlign w:val="center"/>
          </w:tcPr>
          <w:p w14:paraId="167450DC" w14:textId="77777777" w:rsidR="008A6F42" w:rsidRDefault="008A6F42" w:rsidP="008A6F4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5.5</w:t>
            </w:r>
          </w:p>
        </w:tc>
        <w:tc>
          <w:tcPr>
            <w:tcW w:w="2038" w:type="dxa"/>
            <w:vMerge/>
            <w:vAlign w:val="center"/>
          </w:tcPr>
          <w:p w14:paraId="074EC85D" w14:textId="77777777" w:rsidR="008A6F42" w:rsidRPr="007A5D6F" w:rsidRDefault="008A6F42" w:rsidP="008A6F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vAlign w:val="center"/>
          </w:tcPr>
          <w:p w14:paraId="7469535A" w14:textId="77777777" w:rsidR="008A6F42" w:rsidRPr="007A5D6F" w:rsidRDefault="008A6F42" w:rsidP="008A6F42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7D7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5D6F">
              <w:rPr>
                <w:rFonts w:ascii="Times New Roman" w:hAnsi="Times New Roman" w:cs="Times New Roman"/>
                <w:sz w:val="24"/>
                <w:szCs w:val="24"/>
              </w:rPr>
              <w:t>объекта единой государственной системы</w:t>
            </w:r>
          </w:p>
          <w:p w14:paraId="07AF8D0C" w14:textId="77777777" w:rsidR="008A6F42" w:rsidRPr="006C27D7" w:rsidRDefault="008A6F42" w:rsidP="008A6F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D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предупреждения и ликвидации чрезвычайных ситуаций</w:t>
            </w:r>
          </w:p>
        </w:tc>
        <w:tc>
          <w:tcPr>
            <w:tcW w:w="1985" w:type="dxa"/>
            <w:vAlign w:val="center"/>
          </w:tcPr>
          <w:p w14:paraId="74C2C7D1" w14:textId="77777777" w:rsidR="008A6F42" w:rsidRDefault="008A6F42" w:rsidP="008A6F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D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радиус – 1000 м</w:t>
            </w:r>
          </w:p>
        </w:tc>
        <w:tc>
          <w:tcPr>
            <w:tcW w:w="6312" w:type="dxa"/>
            <w:vAlign w:val="center"/>
          </w:tcPr>
          <w:p w14:paraId="6F78A18C" w14:textId="77777777" w:rsidR="008A6F42" w:rsidRPr="007A5D6F" w:rsidRDefault="008A6F42" w:rsidP="008A6F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D6F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Кавказский район, </w:t>
            </w:r>
            <w:proofErr w:type="spellStart"/>
            <w:r w:rsidRPr="007A5D6F">
              <w:rPr>
                <w:rFonts w:ascii="Times New Roman" w:hAnsi="Times New Roman" w:cs="Times New Roman"/>
                <w:sz w:val="24"/>
                <w:szCs w:val="24"/>
              </w:rPr>
              <w:t>Темижбекское</w:t>
            </w:r>
            <w:proofErr w:type="spellEnd"/>
            <w:r w:rsidRPr="007A5D6F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поселение, станица </w:t>
            </w:r>
            <w:proofErr w:type="spellStart"/>
            <w:r w:rsidRPr="007A5D6F">
              <w:rPr>
                <w:rFonts w:ascii="Times New Roman" w:hAnsi="Times New Roman" w:cs="Times New Roman"/>
                <w:sz w:val="24"/>
                <w:szCs w:val="24"/>
              </w:rPr>
              <w:t>Темижбекская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7A5D6F">
              <w:rPr>
                <w:rFonts w:ascii="Times New Roman" w:hAnsi="Times New Roman" w:cs="Times New Roman"/>
                <w:sz w:val="24"/>
                <w:szCs w:val="24"/>
              </w:rPr>
              <w:t>Зона застройки индивидуальными жилыми домами</w:t>
            </w:r>
          </w:p>
        </w:tc>
        <w:tc>
          <w:tcPr>
            <w:tcW w:w="1626" w:type="dxa"/>
            <w:vAlign w:val="center"/>
          </w:tcPr>
          <w:p w14:paraId="01DA652F" w14:textId="77777777" w:rsidR="008A6F42" w:rsidRPr="006C27D7" w:rsidRDefault="008A6F42" w:rsidP="008A6F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7D7">
              <w:rPr>
                <w:rFonts w:ascii="Times New Roman" w:hAnsi="Times New Roman" w:cs="Times New Roman"/>
                <w:sz w:val="24"/>
                <w:szCs w:val="24"/>
              </w:rPr>
              <w:t>До 203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A6F42" w:rsidRPr="007F045B" w14:paraId="7E475944" w14:textId="77777777" w:rsidTr="00700969">
        <w:trPr>
          <w:trHeight w:val="230"/>
        </w:trPr>
        <w:tc>
          <w:tcPr>
            <w:tcW w:w="562" w:type="dxa"/>
            <w:vAlign w:val="center"/>
          </w:tcPr>
          <w:p w14:paraId="6BA344DC" w14:textId="77777777" w:rsidR="008A6F42" w:rsidRDefault="008A6F42" w:rsidP="008A6F4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5.6</w:t>
            </w:r>
          </w:p>
        </w:tc>
        <w:tc>
          <w:tcPr>
            <w:tcW w:w="2038" w:type="dxa"/>
            <w:vMerge/>
            <w:vAlign w:val="center"/>
          </w:tcPr>
          <w:p w14:paraId="7195A1B5" w14:textId="77777777" w:rsidR="008A6F42" w:rsidRPr="007A5D6F" w:rsidRDefault="008A6F42" w:rsidP="008A6F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vAlign w:val="center"/>
          </w:tcPr>
          <w:p w14:paraId="14698B47" w14:textId="77777777" w:rsidR="008A6F42" w:rsidRPr="007A5D6F" w:rsidRDefault="008A6F42" w:rsidP="008A6F42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7D7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5D6F">
              <w:rPr>
                <w:rFonts w:ascii="Times New Roman" w:hAnsi="Times New Roman" w:cs="Times New Roman"/>
                <w:sz w:val="24"/>
                <w:szCs w:val="24"/>
              </w:rPr>
              <w:t>объекта единой государственной системы</w:t>
            </w:r>
          </w:p>
          <w:p w14:paraId="3010D346" w14:textId="77777777" w:rsidR="008A6F42" w:rsidRPr="006C27D7" w:rsidRDefault="008A6F42" w:rsidP="008A6F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D6F">
              <w:rPr>
                <w:rFonts w:ascii="Times New Roman" w:hAnsi="Times New Roman" w:cs="Times New Roman"/>
                <w:sz w:val="24"/>
                <w:szCs w:val="24"/>
              </w:rPr>
              <w:t>предупреждения и ликвидации чрезвычайных ситуаций</w:t>
            </w:r>
          </w:p>
        </w:tc>
        <w:tc>
          <w:tcPr>
            <w:tcW w:w="1985" w:type="dxa"/>
            <w:vAlign w:val="center"/>
          </w:tcPr>
          <w:p w14:paraId="1085EBEA" w14:textId="77777777" w:rsidR="008A6F42" w:rsidRDefault="008A6F42" w:rsidP="008A6F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D6F">
              <w:rPr>
                <w:rFonts w:ascii="Times New Roman" w:hAnsi="Times New Roman" w:cs="Times New Roman"/>
                <w:sz w:val="24"/>
                <w:szCs w:val="24"/>
              </w:rPr>
              <w:t>радиус – 1000 м</w:t>
            </w:r>
          </w:p>
        </w:tc>
        <w:tc>
          <w:tcPr>
            <w:tcW w:w="6312" w:type="dxa"/>
            <w:vAlign w:val="center"/>
          </w:tcPr>
          <w:p w14:paraId="7CB82E6B" w14:textId="77777777" w:rsidR="008A6F42" w:rsidRPr="007A5D6F" w:rsidRDefault="008A6F42" w:rsidP="008A6F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D6F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Кавказский район, </w:t>
            </w:r>
            <w:proofErr w:type="spellStart"/>
            <w:r w:rsidRPr="007A5D6F">
              <w:rPr>
                <w:rFonts w:ascii="Times New Roman" w:hAnsi="Times New Roman" w:cs="Times New Roman"/>
                <w:sz w:val="24"/>
                <w:szCs w:val="24"/>
              </w:rPr>
              <w:t>Темижбекское</w:t>
            </w:r>
            <w:proofErr w:type="spellEnd"/>
            <w:r w:rsidRPr="007A5D6F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поселение, станица </w:t>
            </w:r>
            <w:proofErr w:type="spellStart"/>
            <w:r w:rsidRPr="007A5D6F">
              <w:rPr>
                <w:rFonts w:ascii="Times New Roman" w:hAnsi="Times New Roman" w:cs="Times New Roman"/>
                <w:sz w:val="24"/>
                <w:szCs w:val="24"/>
              </w:rPr>
              <w:t>Темижбекская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7A5D6F">
              <w:rPr>
                <w:rFonts w:ascii="Times New Roman" w:hAnsi="Times New Roman" w:cs="Times New Roman"/>
                <w:sz w:val="24"/>
                <w:szCs w:val="24"/>
              </w:rPr>
              <w:t>Зона застройки индивидуальными жилыми домами</w:t>
            </w:r>
          </w:p>
        </w:tc>
        <w:tc>
          <w:tcPr>
            <w:tcW w:w="1626" w:type="dxa"/>
            <w:vAlign w:val="center"/>
          </w:tcPr>
          <w:p w14:paraId="40D9CAD6" w14:textId="77777777" w:rsidR="008A6F42" w:rsidRPr="006C27D7" w:rsidRDefault="008A6F42" w:rsidP="008A6F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7D7">
              <w:rPr>
                <w:rFonts w:ascii="Times New Roman" w:hAnsi="Times New Roman" w:cs="Times New Roman"/>
                <w:sz w:val="24"/>
                <w:szCs w:val="24"/>
              </w:rPr>
              <w:t>До 203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A6F42" w:rsidRPr="007F045B" w14:paraId="5837201A" w14:textId="77777777" w:rsidTr="00700969">
        <w:trPr>
          <w:trHeight w:val="230"/>
        </w:trPr>
        <w:tc>
          <w:tcPr>
            <w:tcW w:w="562" w:type="dxa"/>
            <w:vAlign w:val="center"/>
          </w:tcPr>
          <w:p w14:paraId="12388AA1" w14:textId="77777777" w:rsidR="008A6F42" w:rsidRDefault="008A6F42" w:rsidP="008A6F4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5.7</w:t>
            </w:r>
          </w:p>
        </w:tc>
        <w:tc>
          <w:tcPr>
            <w:tcW w:w="2038" w:type="dxa"/>
            <w:vMerge/>
            <w:vAlign w:val="center"/>
          </w:tcPr>
          <w:p w14:paraId="1E2AFEF5" w14:textId="77777777" w:rsidR="008A6F42" w:rsidRPr="007A5D6F" w:rsidRDefault="008A6F42" w:rsidP="008A6F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vAlign w:val="center"/>
          </w:tcPr>
          <w:p w14:paraId="7283C6E1" w14:textId="77777777" w:rsidR="008A6F42" w:rsidRPr="007A5D6F" w:rsidRDefault="008A6F42" w:rsidP="008A6F42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7D7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5D6F">
              <w:rPr>
                <w:rFonts w:ascii="Times New Roman" w:hAnsi="Times New Roman" w:cs="Times New Roman"/>
                <w:sz w:val="24"/>
                <w:szCs w:val="24"/>
              </w:rPr>
              <w:t>объекта единой государственной системы</w:t>
            </w:r>
          </w:p>
          <w:p w14:paraId="4471A9B0" w14:textId="77777777" w:rsidR="008A6F42" w:rsidRPr="006C27D7" w:rsidRDefault="008A6F42" w:rsidP="008A6F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D6F">
              <w:rPr>
                <w:rFonts w:ascii="Times New Roman" w:hAnsi="Times New Roman" w:cs="Times New Roman"/>
                <w:sz w:val="24"/>
                <w:szCs w:val="24"/>
              </w:rPr>
              <w:t>предупреждения и ликвидации чрезвычайных ситуаций</w:t>
            </w:r>
          </w:p>
        </w:tc>
        <w:tc>
          <w:tcPr>
            <w:tcW w:w="1985" w:type="dxa"/>
            <w:vAlign w:val="center"/>
          </w:tcPr>
          <w:p w14:paraId="578799D5" w14:textId="77777777" w:rsidR="008A6F42" w:rsidRDefault="008A6F42" w:rsidP="008A6F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D6F">
              <w:rPr>
                <w:rFonts w:ascii="Times New Roman" w:hAnsi="Times New Roman" w:cs="Times New Roman"/>
                <w:sz w:val="24"/>
                <w:szCs w:val="24"/>
              </w:rPr>
              <w:t>радиус – 1000 м</w:t>
            </w:r>
          </w:p>
        </w:tc>
        <w:tc>
          <w:tcPr>
            <w:tcW w:w="6312" w:type="dxa"/>
            <w:vAlign w:val="center"/>
          </w:tcPr>
          <w:p w14:paraId="08255281" w14:textId="77777777" w:rsidR="008A6F42" w:rsidRPr="007A5D6F" w:rsidRDefault="008A6F42" w:rsidP="008A6F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D6F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Кавказский район, </w:t>
            </w:r>
            <w:proofErr w:type="spellStart"/>
            <w:r w:rsidRPr="007A5D6F">
              <w:rPr>
                <w:rFonts w:ascii="Times New Roman" w:hAnsi="Times New Roman" w:cs="Times New Roman"/>
                <w:sz w:val="24"/>
                <w:szCs w:val="24"/>
              </w:rPr>
              <w:t>Темижбекское</w:t>
            </w:r>
            <w:proofErr w:type="spellEnd"/>
            <w:r w:rsidRPr="007A5D6F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поселение, станица </w:t>
            </w:r>
            <w:proofErr w:type="spellStart"/>
            <w:r w:rsidRPr="007A5D6F">
              <w:rPr>
                <w:rFonts w:ascii="Times New Roman" w:hAnsi="Times New Roman" w:cs="Times New Roman"/>
                <w:sz w:val="24"/>
                <w:szCs w:val="24"/>
              </w:rPr>
              <w:t>Темижбекская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7A5D6F">
              <w:rPr>
                <w:rFonts w:ascii="Times New Roman" w:hAnsi="Times New Roman" w:cs="Times New Roman"/>
                <w:sz w:val="24"/>
                <w:szCs w:val="24"/>
              </w:rPr>
              <w:t>Многофункциональная общественно-деловая зона</w:t>
            </w:r>
          </w:p>
        </w:tc>
        <w:tc>
          <w:tcPr>
            <w:tcW w:w="1626" w:type="dxa"/>
            <w:vAlign w:val="center"/>
          </w:tcPr>
          <w:p w14:paraId="1ADAD557" w14:textId="77777777" w:rsidR="008A6F42" w:rsidRPr="006C27D7" w:rsidRDefault="008A6F42" w:rsidP="008A6F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7D7">
              <w:rPr>
                <w:rFonts w:ascii="Times New Roman" w:hAnsi="Times New Roman" w:cs="Times New Roman"/>
                <w:sz w:val="24"/>
                <w:szCs w:val="24"/>
              </w:rPr>
              <w:t>До 203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14:paraId="55D779CF" w14:textId="77777777" w:rsidR="00DA6580" w:rsidRDefault="00DA6580" w:rsidP="001C316A">
      <w:pPr>
        <w:widowControl w:val="0"/>
        <w:autoSpaceDE w:val="0"/>
        <w:autoSpaceDN w:val="0"/>
        <w:adjustRightInd w:val="0"/>
        <w:spacing w:after="0" w:line="23" w:lineRule="atLeas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668D769" w14:textId="77777777" w:rsidR="00DA6580" w:rsidRPr="00B05272" w:rsidRDefault="00DA6580" w:rsidP="001C316A">
      <w:pPr>
        <w:widowControl w:val="0"/>
        <w:autoSpaceDE w:val="0"/>
        <w:autoSpaceDN w:val="0"/>
        <w:adjustRightInd w:val="0"/>
        <w:spacing w:after="0" w:line="23" w:lineRule="atLeas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sectPr w:rsidR="00DA6580" w:rsidRPr="00B05272" w:rsidSect="004827DA">
      <w:pgSz w:w="16838" w:h="11906" w:orient="landscape"/>
      <w:pgMar w:top="170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AE8309" w14:textId="77777777" w:rsidR="00E2680F" w:rsidRDefault="00E2680F" w:rsidP="00EA15BC">
      <w:pPr>
        <w:spacing w:after="0" w:line="240" w:lineRule="auto"/>
      </w:pPr>
      <w:r>
        <w:separator/>
      </w:r>
    </w:p>
  </w:endnote>
  <w:endnote w:type="continuationSeparator" w:id="0">
    <w:p w14:paraId="40A4A715" w14:textId="77777777" w:rsidR="00E2680F" w:rsidRDefault="00E2680F" w:rsidP="00EA15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-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7627436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3D307891" w14:textId="77777777" w:rsidR="00B11CE4" w:rsidRPr="00382E3A" w:rsidRDefault="00B11CE4" w:rsidP="00382E3A">
        <w:pPr>
          <w:pStyle w:val="ac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382E3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382E3A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382E3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F676A6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382E3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078E154A" w14:textId="77777777" w:rsidR="00B11CE4" w:rsidRDefault="00B11CE4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ABA68" w14:textId="77777777" w:rsidR="00B11CE4" w:rsidRDefault="00B11CE4" w:rsidP="00937AAA">
    <w:pPr>
      <w:pStyle w:val="ac"/>
      <w:framePr w:wrap="around" w:vAnchor="text" w:hAnchor="margin" w:xAlign="right" w:y="1"/>
      <w:rPr>
        <w:rStyle w:val="aff4"/>
      </w:rPr>
    </w:pPr>
    <w:r>
      <w:rPr>
        <w:rStyle w:val="aff4"/>
      </w:rPr>
      <w:fldChar w:fldCharType="begin"/>
    </w:r>
    <w:r>
      <w:rPr>
        <w:rStyle w:val="aff4"/>
      </w:rPr>
      <w:instrText xml:space="preserve">PAGE  </w:instrText>
    </w:r>
    <w:r>
      <w:rPr>
        <w:rStyle w:val="aff4"/>
      </w:rPr>
      <w:fldChar w:fldCharType="end"/>
    </w:r>
  </w:p>
  <w:p w14:paraId="711E1B65" w14:textId="77777777" w:rsidR="00B11CE4" w:rsidRDefault="00B11CE4">
    <w:pPr>
      <w:pStyle w:val="ac"/>
      <w:ind w:right="360"/>
    </w:pPr>
  </w:p>
  <w:p w14:paraId="2B0DD606" w14:textId="77777777" w:rsidR="00B11CE4" w:rsidRDefault="00B11CE4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98B38" w14:textId="77777777" w:rsidR="00B11CE4" w:rsidRDefault="00B11CE4" w:rsidP="00C16035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F676A6">
      <w:rPr>
        <w:noProof/>
      </w:rPr>
      <w:t>15</w:t>
    </w:r>
    <w:r>
      <w:fldChar w:fldCharType="end"/>
    </w:r>
  </w:p>
  <w:p w14:paraId="518EBB89" w14:textId="77777777" w:rsidR="00B11CE4" w:rsidRDefault="00B11CE4">
    <w:pPr>
      <w:pStyle w:val="ac"/>
      <w:ind w:right="360"/>
    </w:pPr>
  </w:p>
  <w:p w14:paraId="6BBD4897" w14:textId="77777777" w:rsidR="00B11CE4" w:rsidRDefault="00B11CE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B0C30A" w14:textId="77777777" w:rsidR="00E2680F" w:rsidRDefault="00E2680F" w:rsidP="00EA15BC">
      <w:pPr>
        <w:spacing w:after="0" w:line="240" w:lineRule="auto"/>
      </w:pPr>
      <w:r>
        <w:separator/>
      </w:r>
    </w:p>
  </w:footnote>
  <w:footnote w:type="continuationSeparator" w:id="0">
    <w:p w14:paraId="3372C845" w14:textId="77777777" w:rsidR="00E2680F" w:rsidRDefault="00E2680F" w:rsidP="00EA15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8F27C2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2A6F40"/>
    <w:multiLevelType w:val="hybridMultilevel"/>
    <w:tmpl w:val="81C83E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5473A"/>
    <w:multiLevelType w:val="hybridMultilevel"/>
    <w:tmpl w:val="333CD2DA"/>
    <w:lvl w:ilvl="0" w:tplc="A2146C4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B706634"/>
    <w:multiLevelType w:val="hybridMultilevel"/>
    <w:tmpl w:val="77740B54"/>
    <w:lvl w:ilvl="0" w:tplc="E9E2228A">
      <w:numFmt w:val="bullet"/>
      <w:lvlText w:val=""/>
      <w:lvlJc w:val="left"/>
      <w:pPr>
        <w:ind w:left="2291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4" w15:restartNumberingAfterBreak="0">
    <w:nsid w:val="12447B5E"/>
    <w:multiLevelType w:val="hybridMultilevel"/>
    <w:tmpl w:val="1DBAEF1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9727A5"/>
    <w:multiLevelType w:val="hybridMultilevel"/>
    <w:tmpl w:val="8FB20B8C"/>
    <w:lvl w:ilvl="0" w:tplc="691CBC26">
      <w:start w:val="3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196B5BD7"/>
    <w:multiLevelType w:val="hybridMultilevel"/>
    <w:tmpl w:val="08C61734"/>
    <w:lvl w:ilvl="0" w:tplc="1BFAA5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1B640EE1"/>
    <w:multiLevelType w:val="hybridMultilevel"/>
    <w:tmpl w:val="75C22BD2"/>
    <w:lvl w:ilvl="0" w:tplc="FFFFFFFF">
      <w:start w:val="1"/>
      <w:numFmt w:val="bullet"/>
      <w:pStyle w:val="a"/>
      <w:lvlText w:val=""/>
      <w:lvlJc w:val="left"/>
      <w:pPr>
        <w:tabs>
          <w:tab w:val="num" w:pos="851"/>
        </w:tabs>
        <w:ind w:left="-283" w:firstLine="851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C56538E"/>
    <w:multiLevelType w:val="hybridMultilevel"/>
    <w:tmpl w:val="F762EC78"/>
    <w:lvl w:ilvl="0" w:tplc="3DDC6E74">
      <w:numFmt w:val="bullet"/>
      <w:lvlText w:val=""/>
      <w:lvlJc w:val="left"/>
      <w:pPr>
        <w:ind w:left="1211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1F9541FA"/>
    <w:multiLevelType w:val="multilevel"/>
    <w:tmpl w:val="858018D2"/>
    <w:lvl w:ilvl="0">
      <w:start w:val="1"/>
      <w:numFmt w:val="decimal"/>
      <w:pStyle w:val="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2D3578A1"/>
    <w:multiLevelType w:val="hybridMultilevel"/>
    <w:tmpl w:val="C0727540"/>
    <w:lvl w:ilvl="0" w:tplc="7012EE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8C74E6"/>
    <w:multiLevelType w:val="hybridMultilevel"/>
    <w:tmpl w:val="6950BB94"/>
    <w:lvl w:ilvl="0" w:tplc="2DCC6118">
      <w:numFmt w:val="bullet"/>
      <w:lvlText w:val=""/>
      <w:lvlJc w:val="left"/>
      <w:pPr>
        <w:ind w:left="1571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32214833"/>
    <w:multiLevelType w:val="hybridMultilevel"/>
    <w:tmpl w:val="6B5634F6"/>
    <w:lvl w:ilvl="0" w:tplc="0419000F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67" w:hanging="360"/>
      </w:p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3" w15:restartNumberingAfterBreak="0">
    <w:nsid w:val="35F52DC6"/>
    <w:multiLevelType w:val="hybridMultilevel"/>
    <w:tmpl w:val="8FB20B8C"/>
    <w:lvl w:ilvl="0" w:tplc="691CBC26">
      <w:start w:val="3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83" w:hanging="360"/>
      </w:pPr>
    </w:lvl>
    <w:lvl w:ilvl="2" w:tplc="0419001B" w:tentative="1">
      <w:start w:val="1"/>
      <w:numFmt w:val="lowerRoman"/>
      <w:lvlText w:val="%3."/>
      <w:lvlJc w:val="right"/>
      <w:pPr>
        <w:ind w:left="5203" w:hanging="180"/>
      </w:pPr>
    </w:lvl>
    <w:lvl w:ilvl="3" w:tplc="0419000F" w:tentative="1">
      <w:start w:val="1"/>
      <w:numFmt w:val="decimal"/>
      <w:lvlText w:val="%4."/>
      <w:lvlJc w:val="left"/>
      <w:pPr>
        <w:ind w:left="5923" w:hanging="360"/>
      </w:pPr>
    </w:lvl>
    <w:lvl w:ilvl="4" w:tplc="04190019" w:tentative="1">
      <w:start w:val="1"/>
      <w:numFmt w:val="lowerLetter"/>
      <w:lvlText w:val="%5."/>
      <w:lvlJc w:val="left"/>
      <w:pPr>
        <w:ind w:left="6643" w:hanging="360"/>
      </w:pPr>
    </w:lvl>
    <w:lvl w:ilvl="5" w:tplc="0419001B" w:tentative="1">
      <w:start w:val="1"/>
      <w:numFmt w:val="lowerRoman"/>
      <w:lvlText w:val="%6."/>
      <w:lvlJc w:val="right"/>
      <w:pPr>
        <w:ind w:left="7363" w:hanging="180"/>
      </w:pPr>
    </w:lvl>
    <w:lvl w:ilvl="6" w:tplc="0419000F" w:tentative="1">
      <w:start w:val="1"/>
      <w:numFmt w:val="decimal"/>
      <w:lvlText w:val="%7."/>
      <w:lvlJc w:val="left"/>
      <w:pPr>
        <w:ind w:left="8083" w:hanging="360"/>
      </w:pPr>
    </w:lvl>
    <w:lvl w:ilvl="7" w:tplc="04190019" w:tentative="1">
      <w:start w:val="1"/>
      <w:numFmt w:val="lowerLetter"/>
      <w:lvlText w:val="%8."/>
      <w:lvlJc w:val="left"/>
      <w:pPr>
        <w:ind w:left="8803" w:hanging="360"/>
      </w:pPr>
    </w:lvl>
    <w:lvl w:ilvl="8" w:tplc="041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14" w15:restartNumberingAfterBreak="0">
    <w:nsid w:val="38DD26D0"/>
    <w:multiLevelType w:val="hybridMultilevel"/>
    <w:tmpl w:val="8FB20B8C"/>
    <w:lvl w:ilvl="0" w:tplc="691CBC26">
      <w:start w:val="3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FAB355F"/>
    <w:multiLevelType w:val="multilevel"/>
    <w:tmpl w:val="F86009AA"/>
    <w:lvl w:ilvl="0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473E5E82"/>
    <w:multiLevelType w:val="hybridMultilevel"/>
    <w:tmpl w:val="5740C79A"/>
    <w:lvl w:ilvl="0" w:tplc="874E207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331C0D"/>
    <w:multiLevelType w:val="hybridMultilevel"/>
    <w:tmpl w:val="6B5634F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F96C2E"/>
    <w:multiLevelType w:val="hybridMultilevel"/>
    <w:tmpl w:val="82EE5B26"/>
    <w:lvl w:ilvl="0" w:tplc="A76A3578">
      <w:numFmt w:val="bullet"/>
      <w:lvlText w:val=""/>
      <w:lvlJc w:val="left"/>
      <w:pPr>
        <w:ind w:left="1931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 w15:restartNumberingAfterBreak="0">
    <w:nsid w:val="5E65074C"/>
    <w:multiLevelType w:val="multilevel"/>
    <w:tmpl w:val="29FE6EDC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65C34860"/>
    <w:multiLevelType w:val="multilevel"/>
    <w:tmpl w:val="DE0635AE"/>
    <w:lvl w:ilvl="0">
      <w:start w:val="1"/>
      <w:numFmt w:val="decimal"/>
      <w:pStyle w:val="4"/>
      <w:suff w:val="nothing"/>
      <w:lvlText w:val="Таблица %1"/>
      <w:lvlJc w:val="left"/>
      <w:pPr>
        <w:ind w:left="15886" w:hanging="274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suff w:val="space"/>
      <w:lvlText w:val="%1.%2"/>
      <w:lvlJc w:val="center"/>
      <w:pPr>
        <w:ind w:left="3073" w:hanging="432"/>
      </w:pPr>
      <w:rPr>
        <w:rFonts w:ascii="Times New Roman" w:hAnsi="Times New Roman" w:hint="default"/>
        <w:b/>
        <w:i w:val="0"/>
        <w:sz w:val="28"/>
      </w:rPr>
    </w:lvl>
    <w:lvl w:ilvl="2">
      <w:start w:val="4"/>
      <w:numFmt w:val="decimal"/>
      <w:suff w:val="space"/>
      <w:lvlText w:val="%2%3.1.1."/>
      <w:lvlJc w:val="left"/>
      <w:pPr>
        <w:ind w:left="3505" w:hanging="504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suff w:val="nothing"/>
      <w:lvlText w:val="%1%4"/>
      <w:lvlJc w:val="left"/>
      <w:pPr>
        <w:ind w:left="400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801"/>
        </w:tabs>
        <w:ind w:left="451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21"/>
        </w:tabs>
        <w:ind w:left="501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241"/>
        </w:tabs>
        <w:ind w:left="552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601"/>
        </w:tabs>
        <w:ind w:left="602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321"/>
        </w:tabs>
        <w:ind w:left="6601" w:hanging="1440"/>
      </w:pPr>
      <w:rPr>
        <w:rFonts w:hint="default"/>
      </w:rPr>
    </w:lvl>
  </w:abstractNum>
  <w:abstractNum w:abstractNumId="21" w15:restartNumberingAfterBreak="0">
    <w:nsid w:val="755C2236"/>
    <w:multiLevelType w:val="multilevel"/>
    <w:tmpl w:val="58505402"/>
    <w:lvl w:ilvl="0">
      <w:start w:val="1"/>
      <w:numFmt w:val="decimal"/>
      <w:lvlText w:val="%1."/>
      <w:lvlJc w:val="left"/>
      <w:pPr>
        <w:tabs>
          <w:tab w:val="num" w:pos="800"/>
        </w:tabs>
        <w:ind w:left="1160" w:firstLine="349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2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69" w:hanging="2160"/>
      </w:pPr>
      <w:rPr>
        <w:rFonts w:hint="default"/>
      </w:rPr>
    </w:lvl>
  </w:abstractNum>
  <w:num w:numId="1" w16cid:durableId="207228042">
    <w:abstractNumId w:val="0"/>
  </w:num>
  <w:num w:numId="2" w16cid:durableId="1125541366">
    <w:abstractNumId w:val="15"/>
  </w:num>
  <w:num w:numId="3" w16cid:durableId="1615017560">
    <w:abstractNumId w:val="9"/>
  </w:num>
  <w:num w:numId="4" w16cid:durableId="1677228164">
    <w:abstractNumId w:val="6"/>
  </w:num>
  <w:num w:numId="5" w16cid:durableId="1144271183">
    <w:abstractNumId w:val="1"/>
  </w:num>
  <w:num w:numId="6" w16cid:durableId="281572332">
    <w:abstractNumId w:val="17"/>
  </w:num>
  <w:num w:numId="7" w16cid:durableId="1260794697">
    <w:abstractNumId w:val="2"/>
  </w:num>
  <w:num w:numId="8" w16cid:durableId="1588492641">
    <w:abstractNumId w:val="20"/>
  </w:num>
  <w:num w:numId="9" w16cid:durableId="1840608474">
    <w:abstractNumId w:val="7"/>
  </w:num>
  <w:num w:numId="10" w16cid:durableId="17461071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66515193">
    <w:abstractNumId w:val="8"/>
  </w:num>
  <w:num w:numId="12" w16cid:durableId="761337765">
    <w:abstractNumId w:val="11"/>
  </w:num>
  <w:num w:numId="13" w16cid:durableId="2087218070">
    <w:abstractNumId w:val="18"/>
  </w:num>
  <w:num w:numId="14" w16cid:durableId="375354257">
    <w:abstractNumId w:val="3"/>
  </w:num>
  <w:num w:numId="15" w16cid:durableId="669522677">
    <w:abstractNumId w:val="21"/>
  </w:num>
  <w:num w:numId="16" w16cid:durableId="404300034">
    <w:abstractNumId w:val="19"/>
  </w:num>
  <w:num w:numId="17" w16cid:durableId="408618875">
    <w:abstractNumId w:val="10"/>
  </w:num>
  <w:num w:numId="18" w16cid:durableId="1645816802">
    <w:abstractNumId w:val="4"/>
  </w:num>
  <w:num w:numId="19" w16cid:durableId="1143349333">
    <w:abstractNumId w:val="5"/>
  </w:num>
  <w:num w:numId="20" w16cid:durableId="1153060864">
    <w:abstractNumId w:val="16"/>
  </w:num>
  <w:num w:numId="21" w16cid:durableId="1412197010">
    <w:abstractNumId w:val="13"/>
  </w:num>
  <w:num w:numId="22" w16cid:durableId="670107636">
    <w:abstractNumId w:val="12"/>
  </w:num>
  <w:num w:numId="23" w16cid:durableId="210653006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15BC"/>
    <w:rsid w:val="00000182"/>
    <w:rsid w:val="00010F2D"/>
    <w:rsid w:val="00011454"/>
    <w:rsid w:val="000122B4"/>
    <w:rsid w:val="00012335"/>
    <w:rsid w:val="000168EA"/>
    <w:rsid w:val="00024A2E"/>
    <w:rsid w:val="0002768F"/>
    <w:rsid w:val="00027987"/>
    <w:rsid w:val="00027A04"/>
    <w:rsid w:val="0003094D"/>
    <w:rsid w:val="00031615"/>
    <w:rsid w:val="00033DE9"/>
    <w:rsid w:val="00036B1E"/>
    <w:rsid w:val="00040524"/>
    <w:rsid w:val="00042A7E"/>
    <w:rsid w:val="00042CC9"/>
    <w:rsid w:val="00044B5C"/>
    <w:rsid w:val="000464ED"/>
    <w:rsid w:val="00047AE0"/>
    <w:rsid w:val="00050040"/>
    <w:rsid w:val="00060D89"/>
    <w:rsid w:val="00060FCD"/>
    <w:rsid w:val="00062191"/>
    <w:rsid w:val="0006279A"/>
    <w:rsid w:val="000660A8"/>
    <w:rsid w:val="00066B74"/>
    <w:rsid w:val="0006732D"/>
    <w:rsid w:val="0007473E"/>
    <w:rsid w:val="0007556D"/>
    <w:rsid w:val="00075698"/>
    <w:rsid w:val="000809F4"/>
    <w:rsid w:val="00081D52"/>
    <w:rsid w:val="000833AA"/>
    <w:rsid w:val="00090A36"/>
    <w:rsid w:val="0009650F"/>
    <w:rsid w:val="000A01AB"/>
    <w:rsid w:val="000B3157"/>
    <w:rsid w:val="000B3F05"/>
    <w:rsid w:val="000B7B3F"/>
    <w:rsid w:val="000C5247"/>
    <w:rsid w:val="000C59BF"/>
    <w:rsid w:val="000D2B30"/>
    <w:rsid w:val="000D3B22"/>
    <w:rsid w:val="000D7580"/>
    <w:rsid w:val="000E2105"/>
    <w:rsid w:val="000E7781"/>
    <w:rsid w:val="000F2D4E"/>
    <w:rsid w:val="00101D3E"/>
    <w:rsid w:val="00102B28"/>
    <w:rsid w:val="00103D51"/>
    <w:rsid w:val="00104220"/>
    <w:rsid w:val="0010570C"/>
    <w:rsid w:val="00105AE8"/>
    <w:rsid w:val="001116AB"/>
    <w:rsid w:val="00111FF3"/>
    <w:rsid w:val="00114564"/>
    <w:rsid w:val="00116714"/>
    <w:rsid w:val="00116CF2"/>
    <w:rsid w:val="00125AE6"/>
    <w:rsid w:val="00130ADE"/>
    <w:rsid w:val="001343B7"/>
    <w:rsid w:val="00134BA8"/>
    <w:rsid w:val="001350D7"/>
    <w:rsid w:val="00136AC7"/>
    <w:rsid w:val="00140067"/>
    <w:rsid w:val="001421D6"/>
    <w:rsid w:val="00146160"/>
    <w:rsid w:val="00154487"/>
    <w:rsid w:val="001552F4"/>
    <w:rsid w:val="00157BC4"/>
    <w:rsid w:val="001610E3"/>
    <w:rsid w:val="00162154"/>
    <w:rsid w:val="001625B3"/>
    <w:rsid w:val="00162C4B"/>
    <w:rsid w:val="00163934"/>
    <w:rsid w:val="001645D5"/>
    <w:rsid w:val="00166CE5"/>
    <w:rsid w:val="001673FC"/>
    <w:rsid w:val="00170441"/>
    <w:rsid w:val="001762BD"/>
    <w:rsid w:val="001802A9"/>
    <w:rsid w:val="0018397E"/>
    <w:rsid w:val="00184815"/>
    <w:rsid w:val="00186DC1"/>
    <w:rsid w:val="001873EB"/>
    <w:rsid w:val="001900D4"/>
    <w:rsid w:val="001A19A9"/>
    <w:rsid w:val="001A392E"/>
    <w:rsid w:val="001A4F8E"/>
    <w:rsid w:val="001A56E7"/>
    <w:rsid w:val="001B5F66"/>
    <w:rsid w:val="001C1B8C"/>
    <w:rsid w:val="001C316A"/>
    <w:rsid w:val="001C4E2A"/>
    <w:rsid w:val="001C6933"/>
    <w:rsid w:val="001D035A"/>
    <w:rsid w:val="001D1963"/>
    <w:rsid w:val="001D2002"/>
    <w:rsid w:val="001D3AD9"/>
    <w:rsid w:val="001D565E"/>
    <w:rsid w:val="001E6341"/>
    <w:rsid w:val="001F2E72"/>
    <w:rsid w:val="001F3E47"/>
    <w:rsid w:val="001F4359"/>
    <w:rsid w:val="001F5009"/>
    <w:rsid w:val="001F573F"/>
    <w:rsid w:val="001F7CA5"/>
    <w:rsid w:val="00203FDC"/>
    <w:rsid w:val="00206BC3"/>
    <w:rsid w:val="00207E30"/>
    <w:rsid w:val="002112FF"/>
    <w:rsid w:val="00211342"/>
    <w:rsid w:val="00211396"/>
    <w:rsid w:val="002113DB"/>
    <w:rsid w:val="0021547E"/>
    <w:rsid w:val="00215F98"/>
    <w:rsid w:val="00217FAE"/>
    <w:rsid w:val="002254BF"/>
    <w:rsid w:val="0023177D"/>
    <w:rsid w:val="00233CE8"/>
    <w:rsid w:val="00235344"/>
    <w:rsid w:val="0023609B"/>
    <w:rsid w:val="00237473"/>
    <w:rsid w:val="00241DD9"/>
    <w:rsid w:val="00245C16"/>
    <w:rsid w:val="0024622B"/>
    <w:rsid w:val="00250043"/>
    <w:rsid w:val="00253CEC"/>
    <w:rsid w:val="00256367"/>
    <w:rsid w:val="00261497"/>
    <w:rsid w:val="00265808"/>
    <w:rsid w:val="002701CD"/>
    <w:rsid w:val="00272798"/>
    <w:rsid w:val="00274DB2"/>
    <w:rsid w:val="00280E52"/>
    <w:rsid w:val="0028187C"/>
    <w:rsid w:val="00282369"/>
    <w:rsid w:val="00284A92"/>
    <w:rsid w:val="002956AB"/>
    <w:rsid w:val="00295E51"/>
    <w:rsid w:val="00297B66"/>
    <w:rsid w:val="002A08F2"/>
    <w:rsid w:val="002A33DE"/>
    <w:rsid w:val="002B24D5"/>
    <w:rsid w:val="002B3F04"/>
    <w:rsid w:val="002B51BF"/>
    <w:rsid w:val="002B5396"/>
    <w:rsid w:val="002B6127"/>
    <w:rsid w:val="002C11AF"/>
    <w:rsid w:val="002D0962"/>
    <w:rsid w:val="002D0DFD"/>
    <w:rsid w:val="002D590C"/>
    <w:rsid w:val="002D70C9"/>
    <w:rsid w:val="002D7653"/>
    <w:rsid w:val="002E3A3D"/>
    <w:rsid w:val="002E5483"/>
    <w:rsid w:val="002E54DC"/>
    <w:rsid w:val="002E6A0E"/>
    <w:rsid w:val="002F0631"/>
    <w:rsid w:val="002F0CE3"/>
    <w:rsid w:val="002F3615"/>
    <w:rsid w:val="002F456A"/>
    <w:rsid w:val="002F751B"/>
    <w:rsid w:val="0030134F"/>
    <w:rsid w:val="00311228"/>
    <w:rsid w:val="00313741"/>
    <w:rsid w:val="00313F82"/>
    <w:rsid w:val="00313F9E"/>
    <w:rsid w:val="00314BC3"/>
    <w:rsid w:val="0031666E"/>
    <w:rsid w:val="00320C55"/>
    <w:rsid w:val="00320F20"/>
    <w:rsid w:val="003220E4"/>
    <w:rsid w:val="0032618B"/>
    <w:rsid w:val="00327ED3"/>
    <w:rsid w:val="003302FE"/>
    <w:rsid w:val="00333B2C"/>
    <w:rsid w:val="00333C85"/>
    <w:rsid w:val="00336FC8"/>
    <w:rsid w:val="00350599"/>
    <w:rsid w:val="003515FD"/>
    <w:rsid w:val="0035174C"/>
    <w:rsid w:val="00352430"/>
    <w:rsid w:val="00353B28"/>
    <w:rsid w:val="003637CB"/>
    <w:rsid w:val="00370AD3"/>
    <w:rsid w:val="00372E65"/>
    <w:rsid w:val="0037336E"/>
    <w:rsid w:val="0037556D"/>
    <w:rsid w:val="0037580B"/>
    <w:rsid w:val="003761F7"/>
    <w:rsid w:val="003775D2"/>
    <w:rsid w:val="0038241D"/>
    <w:rsid w:val="00382E3A"/>
    <w:rsid w:val="0038442C"/>
    <w:rsid w:val="00384A2A"/>
    <w:rsid w:val="00385404"/>
    <w:rsid w:val="003854FF"/>
    <w:rsid w:val="003861B8"/>
    <w:rsid w:val="00387250"/>
    <w:rsid w:val="00397A3F"/>
    <w:rsid w:val="003A0CDC"/>
    <w:rsid w:val="003A1174"/>
    <w:rsid w:val="003A50A1"/>
    <w:rsid w:val="003A5A24"/>
    <w:rsid w:val="003A6B81"/>
    <w:rsid w:val="003B04CA"/>
    <w:rsid w:val="003B3240"/>
    <w:rsid w:val="003B6AD0"/>
    <w:rsid w:val="003C4C7E"/>
    <w:rsid w:val="003D026B"/>
    <w:rsid w:val="003D0F6F"/>
    <w:rsid w:val="003D3B0D"/>
    <w:rsid w:val="003D43BB"/>
    <w:rsid w:val="003D481E"/>
    <w:rsid w:val="003D5827"/>
    <w:rsid w:val="003E0832"/>
    <w:rsid w:val="003E2005"/>
    <w:rsid w:val="003E7A29"/>
    <w:rsid w:val="003F2A3D"/>
    <w:rsid w:val="003F2C54"/>
    <w:rsid w:val="003F512E"/>
    <w:rsid w:val="004034DF"/>
    <w:rsid w:val="004035A9"/>
    <w:rsid w:val="0040363E"/>
    <w:rsid w:val="00406E9B"/>
    <w:rsid w:val="004072A3"/>
    <w:rsid w:val="00407EB0"/>
    <w:rsid w:val="0042061C"/>
    <w:rsid w:val="004230A0"/>
    <w:rsid w:val="004231B8"/>
    <w:rsid w:val="00430F28"/>
    <w:rsid w:val="00431472"/>
    <w:rsid w:val="00433E51"/>
    <w:rsid w:val="0043657C"/>
    <w:rsid w:val="00436DF0"/>
    <w:rsid w:val="00440A1E"/>
    <w:rsid w:val="00442029"/>
    <w:rsid w:val="0044401F"/>
    <w:rsid w:val="00445C5D"/>
    <w:rsid w:val="0045334B"/>
    <w:rsid w:val="004627E4"/>
    <w:rsid w:val="00470E39"/>
    <w:rsid w:val="00475565"/>
    <w:rsid w:val="004762F5"/>
    <w:rsid w:val="004816B1"/>
    <w:rsid w:val="004827DA"/>
    <w:rsid w:val="0048308C"/>
    <w:rsid w:val="00484CC5"/>
    <w:rsid w:val="00493903"/>
    <w:rsid w:val="00494A72"/>
    <w:rsid w:val="00495F62"/>
    <w:rsid w:val="004970DB"/>
    <w:rsid w:val="00497CB8"/>
    <w:rsid w:val="004A2762"/>
    <w:rsid w:val="004A32AC"/>
    <w:rsid w:val="004A612A"/>
    <w:rsid w:val="004A6BAB"/>
    <w:rsid w:val="004B102B"/>
    <w:rsid w:val="004B1CEC"/>
    <w:rsid w:val="004B21DA"/>
    <w:rsid w:val="004B56ED"/>
    <w:rsid w:val="004C1AB8"/>
    <w:rsid w:val="004C304C"/>
    <w:rsid w:val="004C3AFE"/>
    <w:rsid w:val="004C7FF0"/>
    <w:rsid w:val="004D2366"/>
    <w:rsid w:val="004D3352"/>
    <w:rsid w:val="004D6397"/>
    <w:rsid w:val="004E0632"/>
    <w:rsid w:val="004E2715"/>
    <w:rsid w:val="004E4BFD"/>
    <w:rsid w:val="004E73BB"/>
    <w:rsid w:val="004F0259"/>
    <w:rsid w:val="004F2C91"/>
    <w:rsid w:val="004F7DB4"/>
    <w:rsid w:val="00506C7A"/>
    <w:rsid w:val="00507BED"/>
    <w:rsid w:val="005112B6"/>
    <w:rsid w:val="0051150E"/>
    <w:rsid w:val="00513277"/>
    <w:rsid w:val="00513EC1"/>
    <w:rsid w:val="005160BB"/>
    <w:rsid w:val="00516E79"/>
    <w:rsid w:val="00517D2A"/>
    <w:rsid w:val="00523E05"/>
    <w:rsid w:val="00523EB2"/>
    <w:rsid w:val="005329A2"/>
    <w:rsid w:val="00533E3D"/>
    <w:rsid w:val="005367CC"/>
    <w:rsid w:val="00545C92"/>
    <w:rsid w:val="005460B2"/>
    <w:rsid w:val="00546E03"/>
    <w:rsid w:val="005470EE"/>
    <w:rsid w:val="00547FC5"/>
    <w:rsid w:val="00552D12"/>
    <w:rsid w:val="00554B1E"/>
    <w:rsid w:val="00555623"/>
    <w:rsid w:val="0056035C"/>
    <w:rsid w:val="00560E3C"/>
    <w:rsid w:val="00561DFA"/>
    <w:rsid w:val="00562899"/>
    <w:rsid w:val="00563187"/>
    <w:rsid w:val="00565DAB"/>
    <w:rsid w:val="00566910"/>
    <w:rsid w:val="0056700F"/>
    <w:rsid w:val="00567A46"/>
    <w:rsid w:val="005762B7"/>
    <w:rsid w:val="005801BB"/>
    <w:rsid w:val="005806B8"/>
    <w:rsid w:val="00583026"/>
    <w:rsid w:val="00585475"/>
    <w:rsid w:val="00592015"/>
    <w:rsid w:val="0059293D"/>
    <w:rsid w:val="00594E75"/>
    <w:rsid w:val="005B1959"/>
    <w:rsid w:val="005B3045"/>
    <w:rsid w:val="005B3FCF"/>
    <w:rsid w:val="005B55F0"/>
    <w:rsid w:val="005B616B"/>
    <w:rsid w:val="005C166C"/>
    <w:rsid w:val="005C4598"/>
    <w:rsid w:val="005C4BCF"/>
    <w:rsid w:val="005C6382"/>
    <w:rsid w:val="005D03C8"/>
    <w:rsid w:val="005D0D35"/>
    <w:rsid w:val="005D385D"/>
    <w:rsid w:val="005D5094"/>
    <w:rsid w:val="005D791C"/>
    <w:rsid w:val="005E4B74"/>
    <w:rsid w:val="005E6FB3"/>
    <w:rsid w:val="005E7104"/>
    <w:rsid w:val="005E7123"/>
    <w:rsid w:val="005F3043"/>
    <w:rsid w:val="005F5C65"/>
    <w:rsid w:val="005F65C9"/>
    <w:rsid w:val="005F7975"/>
    <w:rsid w:val="006022A3"/>
    <w:rsid w:val="00612A29"/>
    <w:rsid w:val="0061304B"/>
    <w:rsid w:val="0062212E"/>
    <w:rsid w:val="00622785"/>
    <w:rsid w:val="00624BBD"/>
    <w:rsid w:val="00626694"/>
    <w:rsid w:val="006307F1"/>
    <w:rsid w:val="00630A93"/>
    <w:rsid w:val="00631529"/>
    <w:rsid w:val="006318AB"/>
    <w:rsid w:val="006343A2"/>
    <w:rsid w:val="006415BA"/>
    <w:rsid w:val="00641CBD"/>
    <w:rsid w:val="006422B2"/>
    <w:rsid w:val="006435A1"/>
    <w:rsid w:val="0064421A"/>
    <w:rsid w:val="006505D3"/>
    <w:rsid w:val="006572C0"/>
    <w:rsid w:val="00665C14"/>
    <w:rsid w:val="00674327"/>
    <w:rsid w:val="00676081"/>
    <w:rsid w:val="0067712D"/>
    <w:rsid w:val="006776E2"/>
    <w:rsid w:val="0068175E"/>
    <w:rsid w:val="00682D7E"/>
    <w:rsid w:val="0068321F"/>
    <w:rsid w:val="006878CF"/>
    <w:rsid w:val="006920E6"/>
    <w:rsid w:val="006945C5"/>
    <w:rsid w:val="006950BC"/>
    <w:rsid w:val="0069544F"/>
    <w:rsid w:val="006957B7"/>
    <w:rsid w:val="0069780A"/>
    <w:rsid w:val="006A0CCA"/>
    <w:rsid w:val="006A2B09"/>
    <w:rsid w:val="006A572B"/>
    <w:rsid w:val="006A60C5"/>
    <w:rsid w:val="006B18D5"/>
    <w:rsid w:val="006B4C44"/>
    <w:rsid w:val="006B5B15"/>
    <w:rsid w:val="006B6129"/>
    <w:rsid w:val="006B6EBA"/>
    <w:rsid w:val="006C2796"/>
    <w:rsid w:val="006C27D7"/>
    <w:rsid w:val="006C3211"/>
    <w:rsid w:val="006C53E3"/>
    <w:rsid w:val="006C66DA"/>
    <w:rsid w:val="006C6A34"/>
    <w:rsid w:val="006D3255"/>
    <w:rsid w:val="006D6541"/>
    <w:rsid w:val="006D65A9"/>
    <w:rsid w:val="006D6E5E"/>
    <w:rsid w:val="006E076F"/>
    <w:rsid w:val="006E103F"/>
    <w:rsid w:val="006E1A0A"/>
    <w:rsid w:val="006E2D59"/>
    <w:rsid w:val="006E4B09"/>
    <w:rsid w:val="006E6768"/>
    <w:rsid w:val="006E6E38"/>
    <w:rsid w:val="006F0596"/>
    <w:rsid w:val="006F6863"/>
    <w:rsid w:val="006F7FA5"/>
    <w:rsid w:val="00700969"/>
    <w:rsid w:val="00707BD6"/>
    <w:rsid w:val="00714E0B"/>
    <w:rsid w:val="00717A8D"/>
    <w:rsid w:val="007234A5"/>
    <w:rsid w:val="00725948"/>
    <w:rsid w:val="007264DB"/>
    <w:rsid w:val="00732441"/>
    <w:rsid w:val="00735C9A"/>
    <w:rsid w:val="00742273"/>
    <w:rsid w:val="00743829"/>
    <w:rsid w:val="007439FD"/>
    <w:rsid w:val="007451F3"/>
    <w:rsid w:val="00745870"/>
    <w:rsid w:val="00745D9E"/>
    <w:rsid w:val="0075393A"/>
    <w:rsid w:val="0075527A"/>
    <w:rsid w:val="0076296D"/>
    <w:rsid w:val="007636B8"/>
    <w:rsid w:val="0076492A"/>
    <w:rsid w:val="007703B0"/>
    <w:rsid w:val="007721A4"/>
    <w:rsid w:val="00781CDB"/>
    <w:rsid w:val="00787C62"/>
    <w:rsid w:val="00796040"/>
    <w:rsid w:val="007A12CB"/>
    <w:rsid w:val="007A3DEF"/>
    <w:rsid w:val="007A5D6F"/>
    <w:rsid w:val="007B0AAB"/>
    <w:rsid w:val="007B144B"/>
    <w:rsid w:val="007B5DE3"/>
    <w:rsid w:val="007C3C39"/>
    <w:rsid w:val="007C551D"/>
    <w:rsid w:val="007C752B"/>
    <w:rsid w:val="007D24C2"/>
    <w:rsid w:val="007D3DE1"/>
    <w:rsid w:val="007D5A62"/>
    <w:rsid w:val="007D6AF5"/>
    <w:rsid w:val="007D789C"/>
    <w:rsid w:val="007E0482"/>
    <w:rsid w:val="007E0CB7"/>
    <w:rsid w:val="007E4A2E"/>
    <w:rsid w:val="007F3514"/>
    <w:rsid w:val="007F750F"/>
    <w:rsid w:val="008007C5"/>
    <w:rsid w:val="00804032"/>
    <w:rsid w:val="0081014B"/>
    <w:rsid w:val="008102CC"/>
    <w:rsid w:val="00810C81"/>
    <w:rsid w:val="00810CB9"/>
    <w:rsid w:val="0081142C"/>
    <w:rsid w:val="008247AD"/>
    <w:rsid w:val="00824835"/>
    <w:rsid w:val="00826133"/>
    <w:rsid w:val="00830EE2"/>
    <w:rsid w:val="008320F7"/>
    <w:rsid w:val="008404FB"/>
    <w:rsid w:val="00844D24"/>
    <w:rsid w:val="00853BC0"/>
    <w:rsid w:val="00854429"/>
    <w:rsid w:val="00856E59"/>
    <w:rsid w:val="00861634"/>
    <w:rsid w:val="00862442"/>
    <w:rsid w:val="00867170"/>
    <w:rsid w:val="00867DB7"/>
    <w:rsid w:val="00867DDF"/>
    <w:rsid w:val="00874B2D"/>
    <w:rsid w:val="00876795"/>
    <w:rsid w:val="00877E1A"/>
    <w:rsid w:val="0088074D"/>
    <w:rsid w:val="008863A3"/>
    <w:rsid w:val="00886A1B"/>
    <w:rsid w:val="008872E5"/>
    <w:rsid w:val="008873C5"/>
    <w:rsid w:val="00893CA0"/>
    <w:rsid w:val="008952D2"/>
    <w:rsid w:val="008A6F42"/>
    <w:rsid w:val="008B1DF6"/>
    <w:rsid w:val="008B240F"/>
    <w:rsid w:val="008B2D48"/>
    <w:rsid w:val="008B3D21"/>
    <w:rsid w:val="008C0E5E"/>
    <w:rsid w:val="008C1429"/>
    <w:rsid w:val="008C2662"/>
    <w:rsid w:val="008C430C"/>
    <w:rsid w:val="008C60EE"/>
    <w:rsid w:val="008C61CA"/>
    <w:rsid w:val="008C6E88"/>
    <w:rsid w:val="008D1770"/>
    <w:rsid w:val="008D1B24"/>
    <w:rsid w:val="008E169A"/>
    <w:rsid w:val="008E1CA9"/>
    <w:rsid w:val="008E2AC3"/>
    <w:rsid w:val="008E2CD8"/>
    <w:rsid w:val="008E4876"/>
    <w:rsid w:val="008E5146"/>
    <w:rsid w:val="008E712D"/>
    <w:rsid w:val="008E716A"/>
    <w:rsid w:val="008E76AD"/>
    <w:rsid w:val="008E7894"/>
    <w:rsid w:val="009127D1"/>
    <w:rsid w:val="0091429E"/>
    <w:rsid w:val="00917852"/>
    <w:rsid w:val="00920E75"/>
    <w:rsid w:val="00921749"/>
    <w:rsid w:val="00921ED5"/>
    <w:rsid w:val="009241E6"/>
    <w:rsid w:val="00934DE2"/>
    <w:rsid w:val="00936CCC"/>
    <w:rsid w:val="00937AAA"/>
    <w:rsid w:val="00942230"/>
    <w:rsid w:val="00942E4A"/>
    <w:rsid w:val="009433D6"/>
    <w:rsid w:val="0094360E"/>
    <w:rsid w:val="00946914"/>
    <w:rsid w:val="0095637A"/>
    <w:rsid w:val="00957CC7"/>
    <w:rsid w:val="00961232"/>
    <w:rsid w:val="00962164"/>
    <w:rsid w:val="00970FB9"/>
    <w:rsid w:val="00972AA4"/>
    <w:rsid w:val="009734DA"/>
    <w:rsid w:val="00976B03"/>
    <w:rsid w:val="00980C20"/>
    <w:rsid w:val="00982E84"/>
    <w:rsid w:val="0098771B"/>
    <w:rsid w:val="00997CE7"/>
    <w:rsid w:val="009A0C82"/>
    <w:rsid w:val="009A3CB4"/>
    <w:rsid w:val="009A5D31"/>
    <w:rsid w:val="009A5FEB"/>
    <w:rsid w:val="009A5FEE"/>
    <w:rsid w:val="009B13AF"/>
    <w:rsid w:val="009B2B0D"/>
    <w:rsid w:val="009B2B9F"/>
    <w:rsid w:val="009B2F9D"/>
    <w:rsid w:val="009B6375"/>
    <w:rsid w:val="009B75AF"/>
    <w:rsid w:val="009C208B"/>
    <w:rsid w:val="009C54A6"/>
    <w:rsid w:val="009C7121"/>
    <w:rsid w:val="009D17C2"/>
    <w:rsid w:val="009D40A6"/>
    <w:rsid w:val="009E118B"/>
    <w:rsid w:val="009E180C"/>
    <w:rsid w:val="009E1D16"/>
    <w:rsid w:val="009E7800"/>
    <w:rsid w:val="009F1C4B"/>
    <w:rsid w:val="009F20EA"/>
    <w:rsid w:val="009F7544"/>
    <w:rsid w:val="009F755A"/>
    <w:rsid w:val="009F7B1E"/>
    <w:rsid w:val="00A047F8"/>
    <w:rsid w:val="00A05D03"/>
    <w:rsid w:val="00A10B64"/>
    <w:rsid w:val="00A14EE3"/>
    <w:rsid w:val="00A15FF9"/>
    <w:rsid w:val="00A21675"/>
    <w:rsid w:val="00A24F81"/>
    <w:rsid w:val="00A2607E"/>
    <w:rsid w:val="00A27C97"/>
    <w:rsid w:val="00A35E75"/>
    <w:rsid w:val="00A37BAF"/>
    <w:rsid w:val="00A412BD"/>
    <w:rsid w:val="00A41ADB"/>
    <w:rsid w:val="00A450E4"/>
    <w:rsid w:val="00A50DC7"/>
    <w:rsid w:val="00A55121"/>
    <w:rsid w:val="00A55E05"/>
    <w:rsid w:val="00A57A0B"/>
    <w:rsid w:val="00A6001A"/>
    <w:rsid w:val="00A60194"/>
    <w:rsid w:val="00A60C37"/>
    <w:rsid w:val="00A6132C"/>
    <w:rsid w:val="00A63657"/>
    <w:rsid w:val="00A63DAF"/>
    <w:rsid w:val="00A74D5B"/>
    <w:rsid w:val="00A776DA"/>
    <w:rsid w:val="00A77D57"/>
    <w:rsid w:val="00A81E12"/>
    <w:rsid w:val="00A82BBF"/>
    <w:rsid w:val="00A86F82"/>
    <w:rsid w:val="00A91C57"/>
    <w:rsid w:val="00A94A79"/>
    <w:rsid w:val="00A94D75"/>
    <w:rsid w:val="00A96C3E"/>
    <w:rsid w:val="00A970CD"/>
    <w:rsid w:val="00AA080E"/>
    <w:rsid w:val="00AA2110"/>
    <w:rsid w:val="00AA4888"/>
    <w:rsid w:val="00AA6F1E"/>
    <w:rsid w:val="00AB4337"/>
    <w:rsid w:val="00AB6683"/>
    <w:rsid w:val="00AC181E"/>
    <w:rsid w:val="00AC1B9F"/>
    <w:rsid w:val="00AD1D32"/>
    <w:rsid w:val="00AD5DBC"/>
    <w:rsid w:val="00AE0D81"/>
    <w:rsid w:val="00AE0E6D"/>
    <w:rsid w:val="00AE6605"/>
    <w:rsid w:val="00AE75B7"/>
    <w:rsid w:val="00AE7F38"/>
    <w:rsid w:val="00AF0069"/>
    <w:rsid w:val="00AF40A3"/>
    <w:rsid w:val="00AF7805"/>
    <w:rsid w:val="00B026F0"/>
    <w:rsid w:val="00B05272"/>
    <w:rsid w:val="00B06E6A"/>
    <w:rsid w:val="00B07BC9"/>
    <w:rsid w:val="00B11CE4"/>
    <w:rsid w:val="00B1449F"/>
    <w:rsid w:val="00B16343"/>
    <w:rsid w:val="00B20979"/>
    <w:rsid w:val="00B2330D"/>
    <w:rsid w:val="00B24B83"/>
    <w:rsid w:val="00B303CE"/>
    <w:rsid w:val="00B316DC"/>
    <w:rsid w:val="00B32D8E"/>
    <w:rsid w:val="00B37304"/>
    <w:rsid w:val="00B40830"/>
    <w:rsid w:val="00B52E2B"/>
    <w:rsid w:val="00B54405"/>
    <w:rsid w:val="00B566FE"/>
    <w:rsid w:val="00B56923"/>
    <w:rsid w:val="00B56A5A"/>
    <w:rsid w:val="00B57620"/>
    <w:rsid w:val="00B62FF0"/>
    <w:rsid w:val="00B65959"/>
    <w:rsid w:val="00B66162"/>
    <w:rsid w:val="00B72448"/>
    <w:rsid w:val="00B7386D"/>
    <w:rsid w:val="00B74B68"/>
    <w:rsid w:val="00B8003E"/>
    <w:rsid w:val="00B80A52"/>
    <w:rsid w:val="00B8421E"/>
    <w:rsid w:val="00B8502A"/>
    <w:rsid w:val="00B85DD1"/>
    <w:rsid w:val="00B86F81"/>
    <w:rsid w:val="00B9002E"/>
    <w:rsid w:val="00B92949"/>
    <w:rsid w:val="00B92B8E"/>
    <w:rsid w:val="00B95817"/>
    <w:rsid w:val="00B95BE5"/>
    <w:rsid w:val="00BA1488"/>
    <w:rsid w:val="00BA2D72"/>
    <w:rsid w:val="00BA6BF9"/>
    <w:rsid w:val="00BB1B53"/>
    <w:rsid w:val="00BB3F7C"/>
    <w:rsid w:val="00BB5181"/>
    <w:rsid w:val="00BB61BB"/>
    <w:rsid w:val="00BB6820"/>
    <w:rsid w:val="00BC1887"/>
    <w:rsid w:val="00BC2014"/>
    <w:rsid w:val="00BC3504"/>
    <w:rsid w:val="00BC7EAE"/>
    <w:rsid w:val="00BD150D"/>
    <w:rsid w:val="00BD1D4C"/>
    <w:rsid w:val="00BD4B7D"/>
    <w:rsid w:val="00BE060E"/>
    <w:rsid w:val="00BE33A9"/>
    <w:rsid w:val="00BE78A5"/>
    <w:rsid w:val="00BF1041"/>
    <w:rsid w:val="00BF1704"/>
    <w:rsid w:val="00BF32B6"/>
    <w:rsid w:val="00BF416A"/>
    <w:rsid w:val="00BF46DE"/>
    <w:rsid w:val="00BF6E13"/>
    <w:rsid w:val="00BF7C84"/>
    <w:rsid w:val="00C00A94"/>
    <w:rsid w:val="00C0458D"/>
    <w:rsid w:val="00C14E3E"/>
    <w:rsid w:val="00C16035"/>
    <w:rsid w:val="00C3030E"/>
    <w:rsid w:val="00C33B78"/>
    <w:rsid w:val="00C36375"/>
    <w:rsid w:val="00C40154"/>
    <w:rsid w:val="00C42306"/>
    <w:rsid w:val="00C4331E"/>
    <w:rsid w:val="00C4790F"/>
    <w:rsid w:val="00C50873"/>
    <w:rsid w:val="00C51C21"/>
    <w:rsid w:val="00C51E04"/>
    <w:rsid w:val="00C5363B"/>
    <w:rsid w:val="00C559A9"/>
    <w:rsid w:val="00C56941"/>
    <w:rsid w:val="00C601EA"/>
    <w:rsid w:val="00C60DC7"/>
    <w:rsid w:val="00C618FF"/>
    <w:rsid w:val="00C64BDE"/>
    <w:rsid w:val="00C679FD"/>
    <w:rsid w:val="00C73517"/>
    <w:rsid w:val="00C74BDC"/>
    <w:rsid w:val="00C75C3D"/>
    <w:rsid w:val="00C76B2B"/>
    <w:rsid w:val="00C77CAA"/>
    <w:rsid w:val="00C80A4A"/>
    <w:rsid w:val="00C810B4"/>
    <w:rsid w:val="00C84F5E"/>
    <w:rsid w:val="00C867E1"/>
    <w:rsid w:val="00C93452"/>
    <w:rsid w:val="00C93F2E"/>
    <w:rsid w:val="00C952F8"/>
    <w:rsid w:val="00C978E7"/>
    <w:rsid w:val="00CA1656"/>
    <w:rsid w:val="00CA44CE"/>
    <w:rsid w:val="00CA485A"/>
    <w:rsid w:val="00CA78EB"/>
    <w:rsid w:val="00CB0397"/>
    <w:rsid w:val="00CB1381"/>
    <w:rsid w:val="00CB33C4"/>
    <w:rsid w:val="00CC1AB2"/>
    <w:rsid w:val="00CC1C50"/>
    <w:rsid w:val="00CC38E7"/>
    <w:rsid w:val="00CC692A"/>
    <w:rsid w:val="00CD3DA4"/>
    <w:rsid w:val="00CD5AB9"/>
    <w:rsid w:val="00CE2D23"/>
    <w:rsid w:val="00CE5FC7"/>
    <w:rsid w:val="00CE7336"/>
    <w:rsid w:val="00CE7AC4"/>
    <w:rsid w:val="00CF024D"/>
    <w:rsid w:val="00CF3F1A"/>
    <w:rsid w:val="00CF604E"/>
    <w:rsid w:val="00CF6746"/>
    <w:rsid w:val="00D00902"/>
    <w:rsid w:val="00D05423"/>
    <w:rsid w:val="00D05550"/>
    <w:rsid w:val="00D06120"/>
    <w:rsid w:val="00D06E8A"/>
    <w:rsid w:val="00D12906"/>
    <w:rsid w:val="00D2144D"/>
    <w:rsid w:val="00D2297E"/>
    <w:rsid w:val="00D23885"/>
    <w:rsid w:val="00D244BB"/>
    <w:rsid w:val="00D27405"/>
    <w:rsid w:val="00D30E22"/>
    <w:rsid w:val="00D33290"/>
    <w:rsid w:val="00D34B72"/>
    <w:rsid w:val="00D4602B"/>
    <w:rsid w:val="00D51E73"/>
    <w:rsid w:val="00D5244F"/>
    <w:rsid w:val="00D53AA2"/>
    <w:rsid w:val="00D71496"/>
    <w:rsid w:val="00D72997"/>
    <w:rsid w:val="00D73DC6"/>
    <w:rsid w:val="00D746E5"/>
    <w:rsid w:val="00D74BF6"/>
    <w:rsid w:val="00D80596"/>
    <w:rsid w:val="00D813A1"/>
    <w:rsid w:val="00D827A9"/>
    <w:rsid w:val="00D8541E"/>
    <w:rsid w:val="00D87F77"/>
    <w:rsid w:val="00D90D60"/>
    <w:rsid w:val="00D93351"/>
    <w:rsid w:val="00DA1408"/>
    <w:rsid w:val="00DA1CF9"/>
    <w:rsid w:val="00DA34F8"/>
    <w:rsid w:val="00DA367E"/>
    <w:rsid w:val="00DA3EF2"/>
    <w:rsid w:val="00DA6580"/>
    <w:rsid w:val="00DB12BA"/>
    <w:rsid w:val="00DB21D5"/>
    <w:rsid w:val="00DB2CBE"/>
    <w:rsid w:val="00DB7721"/>
    <w:rsid w:val="00DB783B"/>
    <w:rsid w:val="00DC0305"/>
    <w:rsid w:val="00DC050E"/>
    <w:rsid w:val="00DC0AA5"/>
    <w:rsid w:val="00DC58A7"/>
    <w:rsid w:val="00DD1B4D"/>
    <w:rsid w:val="00DD248A"/>
    <w:rsid w:val="00DD3675"/>
    <w:rsid w:val="00DD471C"/>
    <w:rsid w:val="00DD5258"/>
    <w:rsid w:val="00DD5A77"/>
    <w:rsid w:val="00DE46C3"/>
    <w:rsid w:val="00DF1E1A"/>
    <w:rsid w:val="00DF216E"/>
    <w:rsid w:val="00DF2AF5"/>
    <w:rsid w:val="00E0080A"/>
    <w:rsid w:val="00E014F7"/>
    <w:rsid w:val="00E02B90"/>
    <w:rsid w:val="00E06797"/>
    <w:rsid w:val="00E079CD"/>
    <w:rsid w:val="00E115B1"/>
    <w:rsid w:val="00E11B94"/>
    <w:rsid w:val="00E2250B"/>
    <w:rsid w:val="00E22E2C"/>
    <w:rsid w:val="00E2333B"/>
    <w:rsid w:val="00E2680F"/>
    <w:rsid w:val="00E342DA"/>
    <w:rsid w:val="00E36AEC"/>
    <w:rsid w:val="00E413A5"/>
    <w:rsid w:val="00E45437"/>
    <w:rsid w:val="00E4574A"/>
    <w:rsid w:val="00E45A53"/>
    <w:rsid w:val="00E52CEC"/>
    <w:rsid w:val="00E53BD6"/>
    <w:rsid w:val="00E57376"/>
    <w:rsid w:val="00E6124A"/>
    <w:rsid w:val="00E643B8"/>
    <w:rsid w:val="00E76356"/>
    <w:rsid w:val="00E7646A"/>
    <w:rsid w:val="00E8006E"/>
    <w:rsid w:val="00E95236"/>
    <w:rsid w:val="00E95B42"/>
    <w:rsid w:val="00EA0EAA"/>
    <w:rsid w:val="00EA15BC"/>
    <w:rsid w:val="00EA1B7A"/>
    <w:rsid w:val="00EA2506"/>
    <w:rsid w:val="00EA253B"/>
    <w:rsid w:val="00EA3036"/>
    <w:rsid w:val="00EA4F9B"/>
    <w:rsid w:val="00EA6CC2"/>
    <w:rsid w:val="00EB0D3D"/>
    <w:rsid w:val="00EB4389"/>
    <w:rsid w:val="00EB6064"/>
    <w:rsid w:val="00EC237A"/>
    <w:rsid w:val="00ED04AE"/>
    <w:rsid w:val="00ED442F"/>
    <w:rsid w:val="00ED5D3C"/>
    <w:rsid w:val="00EE51D8"/>
    <w:rsid w:val="00EF38CB"/>
    <w:rsid w:val="00F0516F"/>
    <w:rsid w:val="00F0768A"/>
    <w:rsid w:val="00F11C50"/>
    <w:rsid w:val="00F12A8B"/>
    <w:rsid w:val="00F12DB5"/>
    <w:rsid w:val="00F17765"/>
    <w:rsid w:val="00F2149C"/>
    <w:rsid w:val="00F254E9"/>
    <w:rsid w:val="00F32713"/>
    <w:rsid w:val="00F344E0"/>
    <w:rsid w:val="00F374C3"/>
    <w:rsid w:val="00F41D1D"/>
    <w:rsid w:val="00F41E5B"/>
    <w:rsid w:val="00F45BA9"/>
    <w:rsid w:val="00F46F83"/>
    <w:rsid w:val="00F52E1C"/>
    <w:rsid w:val="00F54338"/>
    <w:rsid w:val="00F546BC"/>
    <w:rsid w:val="00F55859"/>
    <w:rsid w:val="00F55CD1"/>
    <w:rsid w:val="00F60358"/>
    <w:rsid w:val="00F60745"/>
    <w:rsid w:val="00F60D33"/>
    <w:rsid w:val="00F676A6"/>
    <w:rsid w:val="00F73471"/>
    <w:rsid w:val="00F807A8"/>
    <w:rsid w:val="00F842E7"/>
    <w:rsid w:val="00F86B3A"/>
    <w:rsid w:val="00F8755B"/>
    <w:rsid w:val="00F91EE5"/>
    <w:rsid w:val="00F95A41"/>
    <w:rsid w:val="00FA08D6"/>
    <w:rsid w:val="00FA34FB"/>
    <w:rsid w:val="00FA6277"/>
    <w:rsid w:val="00FB3745"/>
    <w:rsid w:val="00FB4BFE"/>
    <w:rsid w:val="00FB5026"/>
    <w:rsid w:val="00FB6EA5"/>
    <w:rsid w:val="00FC35D6"/>
    <w:rsid w:val="00FC515D"/>
    <w:rsid w:val="00FC5185"/>
    <w:rsid w:val="00FD2CB9"/>
    <w:rsid w:val="00FD7CA3"/>
    <w:rsid w:val="00FD7FAA"/>
    <w:rsid w:val="00FE0C10"/>
    <w:rsid w:val="00FE57B6"/>
    <w:rsid w:val="00FF13DC"/>
    <w:rsid w:val="00FF1D38"/>
    <w:rsid w:val="00FF325D"/>
    <w:rsid w:val="00FF4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DE4777"/>
  <w15:chartTrackingRefBased/>
  <w15:docId w15:val="{73DA7230-BFB7-4E7D-898C-F5B68B007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</w:style>
  <w:style w:type="paragraph" w:styleId="1">
    <w:name w:val="heading 1"/>
    <w:basedOn w:val="a2"/>
    <w:next w:val="a2"/>
    <w:link w:val="10"/>
    <w:uiPriority w:val="9"/>
    <w:qFormat/>
    <w:rsid w:val="00B95BE5"/>
    <w:pPr>
      <w:keepNext/>
      <w:keepLines/>
      <w:spacing w:before="240" w:after="0"/>
      <w:jc w:val="center"/>
      <w:outlineLvl w:val="0"/>
    </w:pPr>
    <w:rPr>
      <w:rFonts w:ascii="Times New Roman" w:eastAsiaTheme="majorEastAsia" w:hAnsi="Times New Roman" w:cstheme="majorBidi"/>
      <w:b/>
      <w:sz w:val="28"/>
      <w:szCs w:val="32"/>
    </w:rPr>
  </w:style>
  <w:style w:type="paragraph" w:styleId="2">
    <w:name w:val="heading 2"/>
    <w:basedOn w:val="a2"/>
    <w:next w:val="a2"/>
    <w:link w:val="20"/>
    <w:uiPriority w:val="9"/>
    <w:unhideWhenUsed/>
    <w:qFormat/>
    <w:rsid w:val="004C7FF0"/>
    <w:pPr>
      <w:keepNext/>
      <w:keepLines/>
      <w:spacing w:before="40" w:after="0"/>
      <w:jc w:val="center"/>
      <w:outlineLvl w:val="1"/>
    </w:pPr>
    <w:rPr>
      <w:rFonts w:ascii="Times New Roman" w:eastAsiaTheme="majorEastAsia" w:hAnsi="Times New Roman" w:cstheme="majorBidi"/>
      <w:b/>
      <w:sz w:val="28"/>
      <w:szCs w:val="26"/>
    </w:rPr>
  </w:style>
  <w:style w:type="paragraph" w:styleId="3">
    <w:name w:val="heading 3"/>
    <w:basedOn w:val="a2"/>
    <w:next w:val="a2"/>
    <w:link w:val="30"/>
    <w:uiPriority w:val="9"/>
    <w:unhideWhenUsed/>
    <w:qFormat/>
    <w:rsid w:val="004C7FF0"/>
    <w:pPr>
      <w:keepNext/>
      <w:keepLines/>
      <w:spacing w:before="40" w:after="0"/>
      <w:jc w:val="center"/>
      <w:outlineLvl w:val="2"/>
    </w:pPr>
    <w:rPr>
      <w:rFonts w:ascii="Times New Roman" w:eastAsiaTheme="majorEastAsia" w:hAnsi="Times New Roman" w:cstheme="majorBidi"/>
      <w:b/>
      <w:sz w:val="28"/>
      <w:szCs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6">
    <w:name w:val="Назв"/>
    <w:basedOn w:val="a2"/>
    <w:link w:val="a7"/>
    <w:autoRedefine/>
    <w:rsid w:val="00EA15BC"/>
    <w:pPr>
      <w:spacing w:after="120" w:line="240" w:lineRule="auto"/>
      <w:contextualSpacing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7">
    <w:name w:val="Назв Знак"/>
    <w:link w:val="a6"/>
    <w:rsid w:val="00EA15B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40">
    <w:name w:val="4_таблица"/>
    <w:basedOn w:val="a2"/>
    <w:qFormat/>
    <w:rsid w:val="00EA15BC"/>
    <w:pPr>
      <w:widowControl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1_ЧАСТЬ"/>
    <w:basedOn w:val="1"/>
    <w:link w:val="12"/>
    <w:qFormat/>
    <w:rsid w:val="00EA15BC"/>
    <w:pPr>
      <w:keepLines w:val="0"/>
      <w:pageBreakBefore/>
      <w:spacing w:before="0" w:after="240" w:line="240" w:lineRule="auto"/>
      <w:ind w:left="709"/>
      <w:jc w:val="both"/>
    </w:pPr>
    <w:rPr>
      <w:rFonts w:eastAsia="Calibri" w:cs="Times New Roman"/>
      <w:b w:val="0"/>
      <w:bCs/>
      <w:caps/>
      <w:kern w:val="32"/>
      <w:lang w:eastAsia="ru-RU"/>
    </w:rPr>
  </w:style>
  <w:style w:type="paragraph" w:customStyle="1" w:styleId="21">
    <w:name w:val="2_Раздел"/>
    <w:basedOn w:val="2"/>
    <w:link w:val="22"/>
    <w:qFormat/>
    <w:rsid w:val="00EA15BC"/>
    <w:pPr>
      <w:keepLines w:val="0"/>
      <w:spacing w:before="0" w:line="240" w:lineRule="auto"/>
      <w:ind w:firstLine="709"/>
      <w:jc w:val="both"/>
    </w:pPr>
    <w:rPr>
      <w:rFonts w:eastAsia="Calibri" w:cs="Times New Roman"/>
      <w:b w:val="0"/>
      <w:bCs/>
      <w:iCs/>
      <w:color w:val="000000"/>
      <w:sz w:val="24"/>
      <w:szCs w:val="24"/>
      <w:lang w:eastAsia="ru-RU"/>
    </w:rPr>
  </w:style>
  <w:style w:type="character" w:customStyle="1" w:styleId="12">
    <w:name w:val="1_ЧАСТЬ Знак"/>
    <w:basedOn w:val="10"/>
    <w:link w:val="11"/>
    <w:rsid w:val="00EA15BC"/>
    <w:rPr>
      <w:rFonts w:ascii="Times New Roman" w:eastAsia="Calibri" w:hAnsi="Times New Roman" w:cs="Times New Roman"/>
      <w:b w:val="0"/>
      <w:bCs/>
      <w:caps/>
      <w:color w:val="2E74B5" w:themeColor="accent1" w:themeShade="BF"/>
      <w:kern w:val="32"/>
      <w:sz w:val="28"/>
      <w:szCs w:val="32"/>
      <w:lang w:eastAsia="ru-RU"/>
    </w:rPr>
  </w:style>
  <w:style w:type="character" w:customStyle="1" w:styleId="22">
    <w:name w:val="2_Раздел Знак"/>
    <w:basedOn w:val="20"/>
    <w:link w:val="21"/>
    <w:rsid w:val="00EA15BC"/>
    <w:rPr>
      <w:rFonts w:ascii="Times New Roman" w:eastAsia="Calibri" w:hAnsi="Times New Roman" w:cs="Times New Roman"/>
      <w:b w:val="0"/>
      <w:bCs/>
      <w:iCs/>
      <w:color w:val="000000"/>
      <w:sz w:val="24"/>
      <w:szCs w:val="24"/>
      <w:lang w:eastAsia="ru-RU"/>
    </w:rPr>
  </w:style>
  <w:style w:type="character" w:styleId="a8">
    <w:name w:val="Emphasis"/>
    <w:uiPriority w:val="20"/>
    <w:qFormat/>
    <w:rsid w:val="00EA15BC"/>
    <w:rPr>
      <w:i/>
      <w:iCs/>
      <w:color w:val="auto"/>
    </w:rPr>
  </w:style>
  <w:style w:type="character" w:styleId="a9">
    <w:name w:val="Strong"/>
    <w:basedOn w:val="a3"/>
    <w:uiPriority w:val="22"/>
    <w:qFormat/>
    <w:rsid w:val="00EA15BC"/>
    <w:rPr>
      <w:b/>
      <w:bCs/>
    </w:rPr>
  </w:style>
  <w:style w:type="paragraph" w:styleId="a0">
    <w:name w:val="No Spacing"/>
    <w:uiPriority w:val="1"/>
    <w:qFormat/>
    <w:rsid w:val="00EA15BC"/>
    <w:pPr>
      <w:numPr>
        <w:numId w:val="2"/>
      </w:num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customStyle="1" w:styleId="23">
    <w:name w:val="Стиль2"/>
    <w:basedOn w:val="a2"/>
    <w:next w:val="a2"/>
    <w:qFormat/>
    <w:rsid w:val="00EA15BC"/>
    <w:pPr>
      <w:spacing w:after="0" w:line="240" w:lineRule="auto"/>
    </w:pPr>
    <w:rPr>
      <w:rFonts w:ascii="Times New Roman" w:eastAsia="Calibri" w:hAnsi="Times New Roman" w:cs="Times New Roman"/>
      <w:sz w:val="28"/>
      <w:szCs w:val="20"/>
    </w:rPr>
  </w:style>
  <w:style w:type="character" w:customStyle="1" w:styleId="10">
    <w:name w:val="Заголовок 1 Знак"/>
    <w:basedOn w:val="a3"/>
    <w:link w:val="1"/>
    <w:uiPriority w:val="9"/>
    <w:rsid w:val="00B95BE5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20">
    <w:name w:val="Заголовок 2 Знак"/>
    <w:basedOn w:val="a3"/>
    <w:link w:val="2"/>
    <w:uiPriority w:val="9"/>
    <w:rsid w:val="004C7FF0"/>
    <w:rPr>
      <w:rFonts w:ascii="Times New Roman" w:eastAsiaTheme="majorEastAsia" w:hAnsi="Times New Roman" w:cstheme="majorBidi"/>
      <w:b/>
      <w:sz w:val="28"/>
      <w:szCs w:val="26"/>
    </w:rPr>
  </w:style>
  <w:style w:type="paragraph" w:styleId="aa">
    <w:name w:val="header"/>
    <w:basedOn w:val="a2"/>
    <w:link w:val="ab"/>
    <w:uiPriority w:val="99"/>
    <w:unhideWhenUsed/>
    <w:rsid w:val="00EA15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3"/>
    <w:link w:val="aa"/>
    <w:uiPriority w:val="99"/>
    <w:rsid w:val="00EA15BC"/>
  </w:style>
  <w:style w:type="paragraph" w:styleId="ac">
    <w:name w:val="footer"/>
    <w:aliases w:val="Знак1"/>
    <w:basedOn w:val="a2"/>
    <w:link w:val="ad"/>
    <w:uiPriority w:val="99"/>
    <w:unhideWhenUsed/>
    <w:rsid w:val="00EA15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aliases w:val="Знак1 Знак"/>
    <w:basedOn w:val="a3"/>
    <w:link w:val="ac"/>
    <w:uiPriority w:val="99"/>
    <w:rsid w:val="00EA15BC"/>
  </w:style>
  <w:style w:type="paragraph" w:customStyle="1" w:styleId="ae">
    <w:name w:val="Шапка таблицы"/>
    <w:basedOn w:val="a2"/>
    <w:link w:val="af"/>
    <w:rsid w:val="00A94A7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Шапка таблицы Знак"/>
    <w:link w:val="ae"/>
    <w:rsid w:val="00A94A79"/>
    <w:rPr>
      <w:rFonts w:ascii="Times New Roman" w:eastAsia="Times New Roman" w:hAnsi="Times New Roman" w:cs="Times New Roman"/>
      <w:sz w:val="24"/>
      <w:szCs w:val="24"/>
    </w:rPr>
  </w:style>
  <w:style w:type="paragraph" w:customStyle="1" w:styleId="af0">
    <w:name w:val="Текст в таблицах"/>
    <w:basedOn w:val="a2"/>
    <w:link w:val="af1"/>
    <w:qFormat/>
    <w:rsid w:val="00A94A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Текст в таблицах Знак"/>
    <w:link w:val="af0"/>
    <w:rsid w:val="00A94A79"/>
    <w:rPr>
      <w:rFonts w:ascii="Times New Roman" w:eastAsia="Times New Roman" w:hAnsi="Times New Roman" w:cs="Times New Roman"/>
      <w:sz w:val="24"/>
      <w:szCs w:val="24"/>
    </w:rPr>
  </w:style>
  <w:style w:type="paragraph" w:customStyle="1" w:styleId="af2">
    <w:name w:val="ОсновнойРПС"/>
    <w:basedOn w:val="af3"/>
    <w:link w:val="af4"/>
    <w:qFormat/>
    <w:rsid w:val="00A94A79"/>
    <w:pPr>
      <w:spacing w:after="0" w:line="360" w:lineRule="auto"/>
      <w:ind w:left="0"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4">
    <w:name w:val="ОсновнойРПС Знак"/>
    <w:link w:val="af2"/>
    <w:rsid w:val="00A94A7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10">
    <w:name w:val="Шапка таблицы + 11 пт"/>
    <w:basedOn w:val="ae"/>
    <w:rsid w:val="00A94A79"/>
    <w:rPr>
      <w:sz w:val="22"/>
    </w:rPr>
  </w:style>
  <w:style w:type="paragraph" w:styleId="af3">
    <w:name w:val="Body Text Indent"/>
    <w:basedOn w:val="a2"/>
    <w:link w:val="af5"/>
    <w:uiPriority w:val="99"/>
    <w:semiHidden/>
    <w:unhideWhenUsed/>
    <w:rsid w:val="00A94A79"/>
    <w:pPr>
      <w:spacing w:after="120"/>
      <w:ind w:left="283"/>
    </w:pPr>
  </w:style>
  <w:style w:type="character" w:customStyle="1" w:styleId="af5">
    <w:name w:val="Основной текст с отступом Знак"/>
    <w:basedOn w:val="a3"/>
    <w:link w:val="af3"/>
    <w:uiPriority w:val="99"/>
    <w:semiHidden/>
    <w:rsid w:val="00A94A79"/>
  </w:style>
  <w:style w:type="paragraph" w:customStyle="1" w:styleId="af6">
    <w:name w:val="Номер таблицы"/>
    <w:basedOn w:val="a2"/>
    <w:next w:val="a2"/>
    <w:link w:val="af7"/>
    <w:rsid w:val="0042061C"/>
    <w:pPr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7">
    <w:name w:val="Номер таблицы Знак"/>
    <w:link w:val="af6"/>
    <w:rsid w:val="0042061C"/>
    <w:rPr>
      <w:rFonts w:ascii="Times New Roman" w:eastAsia="Times New Roman" w:hAnsi="Times New Roman" w:cs="Times New Roman"/>
      <w:sz w:val="28"/>
      <w:szCs w:val="24"/>
    </w:rPr>
  </w:style>
  <w:style w:type="paragraph" w:customStyle="1" w:styleId="13">
    <w:name w:val="Обычный 1"/>
    <w:basedOn w:val="a2"/>
    <w:link w:val="14"/>
    <w:rsid w:val="008B2D48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4">
    <w:name w:val="Обычный 1 Знак"/>
    <w:link w:val="13"/>
    <w:rsid w:val="008B2D48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8">
    <w:name w:val="Table Grid"/>
    <w:aliases w:val="Table Grid Report"/>
    <w:basedOn w:val="a4"/>
    <w:uiPriority w:val="39"/>
    <w:rsid w:val="008B2D48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">
    <w:name w:val="5_текст"/>
    <w:basedOn w:val="a2"/>
    <w:link w:val="50"/>
    <w:qFormat/>
    <w:rsid w:val="00DF216E"/>
    <w:pPr>
      <w:numPr>
        <w:numId w:val="3"/>
      </w:num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50">
    <w:name w:val="5_текст Знак"/>
    <w:basedOn w:val="a3"/>
    <w:link w:val="5"/>
    <w:rsid w:val="00DF216E"/>
    <w:rPr>
      <w:rFonts w:ascii="Times New Roman" w:eastAsia="Calibri" w:hAnsi="Times New Roman" w:cs="Times New Roman"/>
      <w:sz w:val="24"/>
      <w:szCs w:val="24"/>
    </w:rPr>
  </w:style>
  <w:style w:type="character" w:customStyle="1" w:styleId="30">
    <w:name w:val="Заголовок 3 Знак"/>
    <w:basedOn w:val="a3"/>
    <w:link w:val="3"/>
    <w:uiPriority w:val="9"/>
    <w:rsid w:val="004C7FF0"/>
    <w:rPr>
      <w:rFonts w:ascii="Times New Roman" w:eastAsiaTheme="majorEastAsia" w:hAnsi="Times New Roman" w:cstheme="majorBidi"/>
      <w:b/>
      <w:sz w:val="28"/>
      <w:szCs w:val="24"/>
    </w:rPr>
  </w:style>
  <w:style w:type="paragraph" w:styleId="af9">
    <w:name w:val="List Paragraph"/>
    <w:basedOn w:val="a2"/>
    <w:link w:val="afa"/>
    <w:uiPriority w:val="34"/>
    <w:qFormat/>
    <w:rsid w:val="00B95BE5"/>
    <w:pPr>
      <w:ind w:left="720"/>
      <w:contextualSpacing/>
    </w:pPr>
  </w:style>
  <w:style w:type="paragraph" w:styleId="afb">
    <w:name w:val="TOC Heading"/>
    <w:basedOn w:val="1"/>
    <w:next w:val="a2"/>
    <w:uiPriority w:val="39"/>
    <w:unhideWhenUsed/>
    <w:qFormat/>
    <w:rsid w:val="00CB0397"/>
    <w:pPr>
      <w:jc w:val="left"/>
      <w:outlineLvl w:val="9"/>
    </w:pPr>
    <w:rPr>
      <w:rFonts w:asciiTheme="majorHAnsi" w:hAnsiTheme="majorHAnsi"/>
      <w:b w:val="0"/>
      <w:color w:val="2E74B5" w:themeColor="accent1" w:themeShade="BF"/>
      <w:sz w:val="32"/>
      <w:lang w:eastAsia="ru-RU"/>
    </w:rPr>
  </w:style>
  <w:style w:type="paragraph" w:styleId="15">
    <w:name w:val="toc 1"/>
    <w:basedOn w:val="a2"/>
    <w:next w:val="a2"/>
    <w:autoRedefine/>
    <w:uiPriority w:val="39"/>
    <w:unhideWhenUsed/>
    <w:rsid w:val="00D00902"/>
    <w:pPr>
      <w:tabs>
        <w:tab w:val="left" w:pos="440"/>
        <w:tab w:val="right" w:leader="dot" w:pos="9345"/>
      </w:tabs>
      <w:spacing w:after="100"/>
      <w:jc w:val="both"/>
    </w:pPr>
  </w:style>
  <w:style w:type="paragraph" w:styleId="31">
    <w:name w:val="toc 3"/>
    <w:basedOn w:val="a2"/>
    <w:next w:val="a2"/>
    <w:autoRedefine/>
    <w:uiPriority w:val="39"/>
    <w:unhideWhenUsed/>
    <w:rsid w:val="00CB0397"/>
    <w:pPr>
      <w:spacing w:after="100"/>
      <w:ind w:left="440"/>
    </w:pPr>
  </w:style>
  <w:style w:type="character" w:styleId="afc">
    <w:name w:val="Hyperlink"/>
    <w:basedOn w:val="a3"/>
    <w:uiPriority w:val="99"/>
    <w:unhideWhenUsed/>
    <w:rsid w:val="00CB0397"/>
    <w:rPr>
      <w:color w:val="0563C1" w:themeColor="hyperlink"/>
      <w:u w:val="single"/>
    </w:rPr>
  </w:style>
  <w:style w:type="table" w:customStyle="1" w:styleId="16">
    <w:name w:val="Сетка таблицы1"/>
    <w:basedOn w:val="a4"/>
    <w:next w:val="af8"/>
    <w:uiPriority w:val="39"/>
    <w:rsid w:val="00B163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"/>
    <w:basedOn w:val="a4"/>
    <w:next w:val="af8"/>
    <w:uiPriority w:val="39"/>
    <w:rsid w:val="001461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">
    <w:name w:val="заголовок 4а"/>
    <w:basedOn w:val="a2"/>
    <w:autoRedefine/>
    <w:rsid w:val="0056700F"/>
    <w:pPr>
      <w:numPr>
        <w:numId w:val="8"/>
      </w:numPr>
      <w:spacing w:after="0" w:line="240" w:lineRule="auto"/>
      <w:ind w:left="10682" w:hanging="2744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Маркированный"/>
    <w:basedOn w:val="a2"/>
    <w:link w:val="afd"/>
    <w:rsid w:val="0056035C"/>
    <w:pPr>
      <w:numPr>
        <w:numId w:val="9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d">
    <w:name w:val="Маркированный Знак"/>
    <w:link w:val="a"/>
    <w:rsid w:val="0056035C"/>
    <w:rPr>
      <w:rFonts w:ascii="Times New Roman" w:eastAsia="Times New Roman" w:hAnsi="Times New Roman" w:cs="Times New Roman"/>
      <w:sz w:val="28"/>
      <w:szCs w:val="24"/>
    </w:rPr>
  </w:style>
  <w:style w:type="table" w:customStyle="1" w:styleId="32">
    <w:name w:val="Сетка таблицы3"/>
    <w:basedOn w:val="a4"/>
    <w:next w:val="af8"/>
    <w:uiPriority w:val="39"/>
    <w:rsid w:val="00D74B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4970DB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rmal">
    <w:name w:val="ConsPlusNormal"/>
    <w:link w:val="ConsPlusNormal0"/>
    <w:rsid w:val="00E457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ableParagraph">
    <w:name w:val="Table Paragraph"/>
    <w:basedOn w:val="a2"/>
    <w:uiPriority w:val="1"/>
    <w:qFormat/>
    <w:rsid w:val="00AF7805"/>
    <w:pPr>
      <w:widowControl w:val="0"/>
      <w:spacing w:after="0" w:line="240" w:lineRule="auto"/>
    </w:pPr>
    <w:rPr>
      <w:lang w:val="en-US"/>
    </w:rPr>
  </w:style>
  <w:style w:type="table" w:customStyle="1" w:styleId="TableNormal8">
    <w:name w:val="Table Normal8"/>
    <w:uiPriority w:val="2"/>
    <w:semiHidden/>
    <w:unhideWhenUsed/>
    <w:qFormat/>
    <w:rsid w:val="00AF7805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AF7805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AF7805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Сетка таблицы4"/>
    <w:basedOn w:val="a4"/>
    <w:next w:val="af8"/>
    <w:uiPriority w:val="39"/>
    <w:rsid w:val="000309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4"/>
    <w:next w:val="af8"/>
    <w:uiPriority w:val="39"/>
    <w:rsid w:val="008102CC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5">
    <w:name w:val="toc 2"/>
    <w:basedOn w:val="a2"/>
    <w:next w:val="a2"/>
    <w:autoRedefine/>
    <w:uiPriority w:val="39"/>
    <w:unhideWhenUsed/>
    <w:rsid w:val="005B3045"/>
    <w:pPr>
      <w:spacing w:after="100"/>
      <w:ind w:left="220"/>
    </w:pPr>
  </w:style>
  <w:style w:type="table" w:customStyle="1" w:styleId="TableNormal4">
    <w:name w:val="Table Normal4"/>
    <w:uiPriority w:val="2"/>
    <w:semiHidden/>
    <w:unhideWhenUsed/>
    <w:qFormat/>
    <w:rsid w:val="00867DD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1116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53">
    <w:name w:val="Сетка таблицы53"/>
    <w:basedOn w:val="a4"/>
    <w:next w:val="af8"/>
    <w:uiPriority w:val="39"/>
    <w:rsid w:val="001116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rsid w:val="001116AB"/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fe">
    <w:name w:val="Заголовок таблицы"/>
    <w:basedOn w:val="a2"/>
    <w:link w:val="aff"/>
    <w:qFormat/>
    <w:rsid w:val="001116AB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i/>
      <w:sz w:val="28"/>
      <w:szCs w:val="24"/>
      <w:lang w:eastAsia="ru-RU"/>
    </w:rPr>
  </w:style>
  <w:style w:type="character" w:customStyle="1" w:styleId="aff">
    <w:name w:val="Заголовок таблицы Знак"/>
    <w:link w:val="afe"/>
    <w:rsid w:val="001116AB"/>
    <w:rPr>
      <w:rFonts w:ascii="Times New Roman" w:eastAsia="Times New Roman" w:hAnsi="Times New Roman" w:cs="Times New Roman"/>
      <w:i/>
      <w:sz w:val="28"/>
      <w:szCs w:val="24"/>
      <w:lang w:eastAsia="ru-RU"/>
    </w:rPr>
  </w:style>
  <w:style w:type="table" w:customStyle="1" w:styleId="531">
    <w:name w:val="Сетка таблицы531"/>
    <w:basedOn w:val="a4"/>
    <w:next w:val="af8"/>
    <w:uiPriority w:val="39"/>
    <w:rsid w:val="001116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Body Text"/>
    <w:basedOn w:val="a2"/>
    <w:link w:val="aff1"/>
    <w:uiPriority w:val="99"/>
    <w:semiHidden/>
    <w:unhideWhenUsed/>
    <w:rsid w:val="003A6B81"/>
    <w:pPr>
      <w:spacing w:after="120"/>
    </w:pPr>
  </w:style>
  <w:style w:type="character" w:customStyle="1" w:styleId="aff1">
    <w:name w:val="Основной текст Знак"/>
    <w:basedOn w:val="a3"/>
    <w:link w:val="aff0"/>
    <w:uiPriority w:val="99"/>
    <w:semiHidden/>
    <w:rsid w:val="003A6B81"/>
  </w:style>
  <w:style w:type="table" w:customStyle="1" w:styleId="TableNormal10">
    <w:name w:val="Table Normal10"/>
    <w:uiPriority w:val="2"/>
    <w:semiHidden/>
    <w:unhideWhenUsed/>
    <w:qFormat/>
    <w:rsid w:val="003A6B81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0">
    <w:name w:val="Normal 0"/>
    <w:basedOn w:val="a2"/>
    <w:link w:val="Normal00"/>
    <w:qFormat/>
    <w:rsid w:val="00830EE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Normal00">
    <w:name w:val="Normal 0 Знак"/>
    <w:link w:val="Normal0"/>
    <w:locked/>
    <w:rsid w:val="00830EE2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afa">
    <w:name w:val="Абзац списка Знак"/>
    <w:link w:val="af9"/>
    <w:uiPriority w:val="34"/>
    <w:locked/>
    <w:rsid w:val="00062191"/>
  </w:style>
  <w:style w:type="table" w:customStyle="1" w:styleId="310">
    <w:name w:val="Сетка таблицы31"/>
    <w:basedOn w:val="a4"/>
    <w:next w:val="af8"/>
    <w:uiPriority w:val="39"/>
    <w:rsid w:val="008247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Список с номерами"/>
    <w:basedOn w:val="a2"/>
    <w:rsid w:val="000A01AB"/>
    <w:pPr>
      <w:numPr>
        <w:numId w:val="16"/>
      </w:numPr>
      <w:tabs>
        <w:tab w:val="num" w:pos="1276"/>
      </w:tabs>
      <w:spacing w:before="120" w:after="0" w:line="240" w:lineRule="auto"/>
      <w:ind w:left="0" w:firstLine="851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customStyle="1" w:styleId="58">
    <w:name w:val="Сетка таблицы58"/>
    <w:basedOn w:val="a4"/>
    <w:next w:val="af8"/>
    <w:uiPriority w:val="39"/>
    <w:rsid w:val="0044401F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8"/>
    <w:basedOn w:val="a4"/>
    <w:next w:val="af8"/>
    <w:uiPriority w:val="39"/>
    <w:rsid w:val="006A0C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4"/>
    <w:next w:val="af8"/>
    <w:uiPriority w:val="39"/>
    <w:rsid w:val="00DE46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4"/>
    <w:next w:val="af8"/>
    <w:uiPriority w:val="39"/>
    <w:rsid w:val="00B56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2">
    <w:name w:val="Balloon Text"/>
    <w:basedOn w:val="a2"/>
    <w:link w:val="aff3"/>
    <w:uiPriority w:val="99"/>
    <w:semiHidden/>
    <w:unhideWhenUsed/>
    <w:rsid w:val="00641C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3">
    <w:name w:val="Текст выноски Знак"/>
    <w:basedOn w:val="a3"/>
    <w:link w:val="aff2"/>
    <w:uiPriority w:val="99"/>
    <w:semiHidden/>
    <w:rsid w:val="00641CBD"/>
    <w:rPr>
      <w:rFonts w:ascii="Segoe UI" w:hAnsi="Segoe UI" w:cs="Segoe UI"/>
      <w:sz w:val="18"/>
      <w:szCs w:val="18"/>
    </w:rPr>
  </w:style>
  <w:style w:type="paragraph" w:customStyle="1" w:styleId="ConsNonformat">
    <w:name w:val="ConsNonformat"/>
    <w:link w:val="ConsNonformat0"/>
    <w:qFormat/>
    <w:rsid w:val="00F60D33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ConsNonformat0">
    <w:name w:val="ConsNonformat Знак"/>
    <w:link w:val="ConsNonformat"/>
    <w:locked/>
    <w:rsid w:val="00F60D33"/>
    <w:rPr>
      <w:rFonts w:ascii="Courier New" w:eastAsia="Times New Roman" w:hAnsi="Courier New" w:cs="Courier New"/>
      <w:sz w:val="20"/>
      <w:szCs w:val="20"/>
      <w:lang w:eastAsia="ar-SA"/>
    </w:rPr>
  </w:style>
  <w:style w:type="character" w:styleId="aff4">
    <w:name w:val="page number"/>
    <w:uiPriority w:val="99"/>
    <w:rsid w:val="00CF604E"/>
    <w:rPr>
      <w:rFonts w:cs="Times New Roman"/>
    </w:rPr>
  </w:style>
  <w:style w:type="paragraph" w:customStyle="1" w:styleId="aff5">
    <w:name w:val="Обычный текст"/>
    <w:basedOn w:val="a2"/>
    <w:link w:val="aff6"/>
    <w:qFormat/>
    <w:rsid w:val="00CF604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val="en-US" w:eastAsia="ar-SA" w:bidi="en-US"/>
    </w:rPr>
  </w:style>
  <w:style w:type="character" w:customStyle="1" w:styleId="aff6">
    <w:name w:val="Обычный текст Знак"/>
    <w:link w:val="aff5"/>
    <w:rsid w:val="00CF604E"/>
    <w:rPr>
      <w:rFonts w:ascii="Times New Roman" w:eastAsia="Times New Roman" w:hAnsi="Times New Roman" w:cs="Times New Roman"/>
      <w:sz w:val="24"/>
      <w:szCs w:val="24"/>
      <w:lang w:val="en-US" w:eastAsia="ar-SA" w:bidi="en-US"/>
    </w:rPr>
  </w:style>
  <w:style w:type="paragraph" w:customStyle="1" w:styleId="aff7">
    <w:name w:val="Абзац"/>
    <w:basedOn w:val="a2"/>
    <w:link w:val="aff8"/>
    <w:qFormat/>
    <w:rsid w:val="004827DA"/>
    <w:pPr>
      <w:suppressAutoHyphens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aff8">
    <w:name w:val="Абзац Знак"/>
    <w:link w:val="aff7"/>
    <w:qFormat/>
    <w:locked/>
    <w:rsid w:val="004827DA"/>
    <w:rPr>
      <w:rFonts w:ascii="Times New Roman" w:eastAsia="Times New Roman" w:hAnsi="Times New Roman" w:cs="Times New Roman"/>
      <w:sz w:val="26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792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599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95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6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E04F38-FEE9-4C10-A34F-2EF2B27B2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12832</TotalTime>
  <Pages>15</Pages>
  <Words>2338</Words>
  <Characters>13330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Пользователь</cp:lastModifiedBy>
  <cp:revision>755</cp:revision>
  <cp:lastPrinted>2025-04-29T11:52:00Z</cp:lastPrinted>
  <dcterms:created xsi:type="dcterms:W3CDTF">2018-04-23T14:10:00Z</dcterms:created>
  <dcterms:modified xsi:type="dcterms:W3CDTF">2025-09-29T10:44:00Z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-1274617942</vt:i4>
  </property>
</Properties>
</file>